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826"/>
        <w:gridCol w:w="5635"/>
      </w:tblGrid>
      <w:tr w:rsidR="003750E6" w:rsidTr="003750E6">
        <w:tc>
          <w:tcPr>
            <w:tcW w:w="237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eastAsia="en-US"/>
              </w:rPr>
              <w:drawing>
                <wp:inline distT="0" distB="0" distL="0" distR="0">
                  <wp:extent cx="1630056" cy="1187355"/>
                  <wp:effectExtent l="19050" t="0" r="824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642003" cy="1196057"/>
                          </a:xfrm>
                          <a:prstGeom prst="rect">
                            <a:avLst/>
                          </a:prstGeom>
                          <a:ln>
                            <a:noFill/>
                          </a:ln>
                          <a:effectLst>
                            <a:softEdge rad="112500"/>
                          </a:effectLst>
                        </pic:spPr>
                      </pic:pic>
                    </a:graphicData>
                  </a:graphic>
                </wp:inline>
              </w:drawing>
            </w:r>
          </w:p>
        </w:tc>
        <w:tc>
          <w:tcPr>
            <w:tcW w:w="5635" w:type="dxa"/>
          </w:tcPr>
          <w:p w:rsidR="003750E6" w:rsidRPr="004A66B3" w:rsidRDefault="003750E6" w:rsidP="003750E6">
            <w:pPr>
              <w:jc w:val="center"/>
              <w:rPr>
                <w:rFonts w:eastAsia="Batang"/>
                <w:b/>
                <w:bCs/>
                <w:sz w:val="20"/>
                <w:szCs w:val="20"/>
              </w:rPr>
            </w:pPr>
            <w:r w:rsidRPr="004A66B3">
              <w:rPr>
                <w:rFonts w:eastAsia="Batang"/>
                <w:b/>
                <w:bCs/>
                <w:sz w:val="20"/>
                <w:szCs w:val="20"/>
              </w:rPr>
              <w:t>Church of the Holy Family, Ballycroy</w:t>
            </w:r>
          </w:p>
          <w:p w:rsidR="003750E6" w:rsidRPr="004A66B3" w:rsidRDefault="003750E6" w:rsidP="003750E6">
            <w:pPr>
              <w:jc w:val="center"/>
              <w:rPr>
                <w:rFonts w:eastAsia="Batang"/>
                <w:b/>
                <w:bCs/>
                <w:sz w:val="20"/>
                <w:szCs w:val="20"/>
              </w:rPr>
            </w:pPr>
            <w:r w:rsidRPr="004A66B3">
              <w:rPr>
                <w:rFonts w:eastAsia="Batang"/>
                <w:b/>
                <w:bCs/>
                <w:sz w:val="20"/>
                <w:szCs w:val="20"/>
              </w:rPr>
              <w:t>Mass Centre - National School - Innisbiggle</w:t>
            </w:r>
          </w:p>
          <w:p w:rsidR="003750E6" w:rsidRPr="004A66B3" w:rsidRDefault="003750E6" w:rsidP="003750E6">
            <w:pPr>
              <w:jc w:val="center"/>
              <w:rPr>
                <w:rFonts w:eastAsia="Batang"/>
                <w:b/>
                <w:bCs/>
                <w:sz w:val="20"/>
                <w:szCs w:val="20"/>
              </w:rPr>
            </w:pPr>
            <w:r w:rsidRPr="004A66B3">
              <w:rPr>
                <w:rFonts w:eastAsia="Batang"/>
                <w:b/>
                <w:bCs/>
                <w:sz w:val="20"/>
                <w:szCs w:val="20"/>
              </w:rPr>
              <w:t>Christopher J. Ginnelly</w:t>
            </w:r>
          </w:p>
          <w:p w:rsidR="003750E6" w:rsidRPr="004A66B3" w:rsidRDefault="003750E6" w:rsidP="003750E6">
            <w:pPr>
              <w:jc w:val="center"/>
              <w:rPr>
                <w:rFonts w:eastAsia="Batang"/>
                <w:b/>
                <w:bCs/>
                <w:sz w:val="20"/>
                <w:szCs w:val="20"/>
              </w:rPr>
            </w:pPr>
            <w:r w:rsidRPr="004A66B3">
              <w:rPr>
                <w:rFonts w:eastAsia="Batang"/>
                <w:b/>
                <w:bCs/>
                <w:sz w:val="20"/>
                <w:szCs w:val="20"/>
              </w:rPr>
              <w:t>(098) 49 134 (086) 89 33 278</w:t>
            </w:r>
          </w:p>
          <w:p w:rsidR="003750E6" w:rsidRPr="004A66B3" w:rsidRDefault="000E01B1" w:rsidP="003750E6">
            <w:pPr>
              <w:jc w:val="center"/>
              <w:rPr>
                <w:rFonts w:eastAsia="Batang"/>
                <w:b/>
                <w:bCs/>
                <w:sz w:val="20"/>
                <w:szCs w:val="20"/>
              </w:rPr>
            </w:pPr>
            <w:hyperlink r:id="rId9" w:history="1">
              <w:r w:rsidR="003750E6" w:rsidRPr="004A66B3">
                <w:rPr>
                  <w:rStyle w:val="Hyperlink"/>
                  <w:rFonts w:eastAsia="Batang"/>
                  <w:b/>
                  <w:bCs/>
                  <w:color w:val="auto"/>
                  <w:sz w:val="20"/>
                  <w:szCs w:val="20"/>
                  <w:u w:val="none"/>
                </w:rPr>
                <w:t>ballycroyparish@gmail.com</w:t>
              </w:r>
            </w:hyperlink>
          </w:p>
          <w:p w:rsidR="003750E6" w:rsidRPr="004A66B3" w:rsidRDefault="003750E6" w:rsidP="003750E6">
            <w:pPr>
              <w:jc w:val="center"/>
              <w:rPr>
                <w:rFonts w:eastAsia="Batang"/>
                <w:b/>
                <w:bCs/>
                <w:sz w:val="20"/>
                <w:szCs w:val="20"/>
              </w:rPr>
            </w:pPr>
            <w:r w:rsidRPr="004A66B3">
              <w:rPr>
                <w:rFonts w:eastAsia="Batang"/>
                <w:b/>
                <w:bCs/>
                <w:sz w:val="20"/>
                <w:szCs w:val="20"/>
              </w:rPr>
              <w:t>James M Cribben, Geesala (087) 64 69 016</w:t>
            </w:r>
          </w:p>
          <w:p w:rsidR="003750E6" w:rsidRPr="004A66B3" w:rsidRDefault="00353ECA" w:rsidP="00353ECA">
            <w:pPr>
              <w:jc w:val="center"/>
              <w:rPr>
                <w:rFonts w:eastAsia="Batang"/>
                <w:b/>
                <w:bCs/>
                <w:sz w:val="20"/>
                <w:szCs w:val="20"/>
                <w:u w:val="single"/>
              </w:rPr>
            </w:pPr>
            <w:r>
              <w:rPr>
                <w:rFonts w:eastAsia="Batang"/>
                <w:b/>
                <w:bCs/>
                <w:sz w:val="20"/>
                <w:szCs w:val="20"/>
                <w:u w:val="single"/>
              </w:rPr>
              <w:t>11</w:t>
            </w:r>
            <w:r w:rsidRPr="00353ECA">
              <w:rPr>
                <w:rFonts w:eastAsia="Batang"/>
                <w:b/>
                <w:bCs/>
                <w:sz w:val="20"/>
                <w:szCs w:val="20"/>
                <w:u w:val="single"/>
                <w:vertAlign w:val="superscript"/>
              </w:rPr>
              <w:t>th</w:t>
            </w:r>
            <w:r w:rsidR="007B724E">
              <w:rPr>
                <w:rFonts w:eastAsia="Batang"/>
                <w:b/>
                <w:bCs/>
                <w:sz w:val="20"/>
                <w:szCs w:val="20"/>
                <w:u w:val="single"/>
                <w:vertAlign w:val="superscript"/>
              </w:rPr>
              <w:t xml:space="preserve">–  </w:t>
            </w:r>
            <w:r w:rsidR="007B724E">
              <w:rPr>
                <w:rFonts w:eastAsia="Batang"/>
                <w:b/>
                <w:bCs/>
                <w:sz w:val="20"/>
                <w:szCs w:val="20"/>
                <w:u w:val="single"/>
              </w:rPr>
              <w:t>18th</w:t>
            </w:r>
            <w:r>
              <w:rPr>
                <w:rFonts w:eastAsia="Batang"/>
                <w:b/>
                <w:bCs/>
                <w:sz w:val="20"/>
                <w:szCs w:val="20"/>
                <w:u w:val="single"/>
              </w:rPr>
              <w:t xml:space="preserve"> Apr </w:t>
            </w:r>
            <w:r w:rsidR="003750E6" w:rsidRPr="004A66B3">
              <w:rPr>
                <w:rFonts w:eastAsia="Batang"/>
                <w:b/>
                <w:bCs/>
                <w:sz w:val="20"/>
                <w:szCs w:val="20"/>
                <w:u w:val="single"/>
              </w:rPr>
              <w:t>2021</w:t>
            </w:r>
          </w:p>
          <w:p w:rsidR="003750E6" w:rsidRPr="004A66B3" w:rsidRDefault="000E01B1" w:rsidP="003750E6">
            <w:pPr>
              <w:jc w:val="center"/>
              <w:rPr>
                <w:rFonts w:eastAsia="Batang"/>
                <w:b/>
                <w:bCs/>
                <w:sz w:val="20"/>
                <w:szCs w:val="20"/>
                <w:u w:val="single"/>
              </w:rPr>
            </w:pPr>
            <w:hyperlink r:id="rId10" w:history="1">
              <w:r w:rsidR="003750E6" w:rsidRPr="004A66B3">
                <w:rPr>
                  <w:rStyle w:val="Hyperlink"/>
                  <w:rFonts w:eastAsia="Batang"/>
                  <w:b/>
                  <w:bCs/>
                  <w:sz w:val="20"/>
                  <w:szCs w:val="20"/>
                </w:rPr>
                <w:t>www.ballycroyparish.ie</w:t>
              </w:r>
            </w:hyperlink>
          </w:p>
        </w:tc>
      </w:tr>
    </w:tbl>
    <w:p w:rsidR="00D1122E" w:rsidRPr="00D9540F" w:rsidRDefault="00EB237B" w:rsidP="008678A4">
      <w:pPr>
        <w:shd w:val="clear" w:color="auto" w:fill="FFFFFF"/>
        <w:jc w:val="center"/>
        <w:rPr>
          <w:rFonts w:asciiTheme="minorHAnsi" w:eastAsia="Batang" w:hAnsiTheme="minorHAnsi" w:cstheme="minorHAnsi"/>
          <w:b/>
          <w:bCs/>
          <w:sz w:val="32"/>
          <w:szCs w:val="32"/>
          <w:u w:val="single"/>
        </w:rPr>
      </w:pPr>
      <w:r w:rsidRPr="00D9540F">
        <w:rPr>
          <w:rFonts w:asciiTheme="minorHAnsi" w:eastAsia="Batang" w:hAnsiTheme="minorHAnsi" w:cstheme="minorHAnsi"/>
          <w:b/>
          <w:bCs/>
          <w:sz w:val="32"/>
          <w:szCs w:val="32"/>
          <w:u w:val="single"/>
        </w:rPr>
        <w:t>The Year of St. Joseph 2021</w:t>
      </w:r>
    </w:p>
    <w:p w:rsidR="00952DF0" w:rsidRPr="00E010F8" w:rsidRDefault="00952DF0" w:rsidP="008F14FF">
      <w:pPr>
        <w:shd w:val="clear" w:color="auto" w:fill="FFFFFF"/>
        <w:jc w:val="center"/>
        <w:rPr>
          <w:rFonts w:asciiTheme="minorHAnsi" w:eastAsia="Batang" w:hAnsiTheme="minorHAnsi" w:cstheme="minorHAnsi"/>
          <w:b/>
          <w:bCs/>
          <w:sz w:val="20"/>
          <w:szCs w:val="20"/>
          <w:u w:val="single"/>
        </w:rPr>
      </w:pPr>
      <w:r w:rsidRPr="00E010F8">
        <w:rPr>
          <w:rFonts w:asciiTheme="minorHAnsi" w:eastAsia="Batang" w:hAnsiTheme="minorHAnsi" w:cstheme="minorHAnsi"/>
          <w:b/>
          <w:bCs/>
          <w:sz w:val="20"/>
          <w:szCs w:val="20"/>
          <w:u w:val="single"/>
        </w:rPr>
        <w:t>Mass at 11am will be Broadcast on our Facebook Page</w:t>
      </w:r>
    </w:p>
    <w:p w:rsidR="006224C7" w:rsidRPr="006224C7" w:rsidRDefault="00952DF0" w:rsidP="006224C7">
      <w:pPr>
        <w:shd w:val="clear" w:color="auto" w:fill="FFFFFF"/>
        <w:rPr>
          <w:rFonts w:asciiTheme="minorHAnsi" w:eastAsia="Batang" w:hAnsiTheme="minorHAnsi" w:cstheme="minorHAnsi"/>
          <w:b/>
          <w:bCs/>
          <w:i/>
          <w:sz w:val="20"/>
          <w:szCs w:val="20"/>
        </w:rPr>
      </w:pPr>
      <w:r w:rsidRPr="00E010F8">
        <w:rPr>
          <w:rFonts w:asciiTheme="minorHAnsi" w:eastAsia="Batang" w:hAnsiTheme="minorHAnsi" w:cstheme="minorHAnsi"/>
          <w:b/>
          <w:bCs/>
          <w:i/>
          <w:sz w:val="20"/>
          <w:szCs w:val="20"/>
        </w:rPr>
        <w:t>The outside speaker will be in operation if you wish to listen to the mass on the grounds</w:t>
      </w:r>
      <w:r w:rsidR="00CA46AA" w:rsidRPr="00E010F8">
        <w:rPr>
          <w:rFonts w:asciiTheme="minorHAnsi" w:eastAsia="Batang" w:hAnsiTheme="minorHAnsi" w:cstheme="minorHAnsi"/>
          <w:b/>
          <w:bCs/>
          <w:i/>
          <w:sz w:val="20"/>
          <w:szCs w:val="20"/>
        </w:rPr>
        <w:t xml:space="preserve">.   </w:t>
      </w:r>
      <w:r w:rsidRPr="00E010F8">
        <w:rPr>
          <w:rFonts w:asciiTheme="minorHAnsi" w:eastAsia="Batang" w:hAnsiTheme="minorHAnsi" w:cstheme="minorHAnsi"/>
          <w:b/>
          <w:bCs/>
          <w:i/>
          <w:sz w:val="20"/>
          <w:szCs w:val="20"/>
        </w:rPr>
        <w:t xml:space="preserve">Special Thanks to Cathy / Nora for operating the live broadcast on Facebook and to Shelly for the beautiful selection of music and hymns.  </w:t>
      </w:r>
    </w:p>
    <w:p w:rsidR="0062736B" w:rsidRPr="00E010F8" w:rsidRDefault="0062736B" w:rsidP="007B724E">
      <w:pPr>
        <w:rPr>
          <w:rFonts w:asciiTheme="minorHAnsi" w:eastAsia="Batang" w:hAnsiTheme="minorHAnsi" w:cstheme="minorHAnsi"/>
          <w:b/>
          <w:bCs/>
          <w:sz w:val="20"/>
          <w:szCs w:val="20"/>
        </w:rPr>
      </w:pPr>
    </w:p>
    <w:p w:rsidR="0062736B" w:rsidRPr="00E010F8" w:rsidRDefault="0062736B" w:rsidP="0062736B">
      <w:pPr>
        <w:shd w:val="clear" w:color="auto" w:fill="FFFFFF"/>
        <w:jc w:val="center"/>
        <w:rPr>
          <w:rFonts w:asciiTheme="minorHAnsi" w:eastAsia="Batang" w:hAnsiTheme="minorHAnsi" w:cstheme="minorHAnsi"/>
          <w:b/>
          <w:bCs/>
          <w:sz w:val="32"/>
          <w:szCs w:val="32"/>
          <w:u w:val="single"/>
        </w:rPr>
      </w:pPr>
      <w:r w:rsidRPr="00E010F8">
        <w:rPr>
          <w:rFonts w:asciiTheme="minorHAnsi" w:eastAsia="Batang" w:hAnsiTheme="minorHAnsi" w:cstheme="minorHAnsi"/>
          <w:b/>
          <w:bCs/>
          <w:sz w:val="32"/>
          <w:szCs w:val="32"/>
          <w:u w:val="single"/>
        </w:rPr>
        <w:t>Third Sunday of Easter</w:t>
      </w:r>
    </w:p>
    <w:p w:rsidR="0062736B" w:rsidRDefault="0062736B" w:rsidP="007B724E">
      <w:pPr>
        <w:rPr>
          <w:rFonts w:asciiTheme="minorHAnsi" w:eastAsia="Batang" w:hAnsiTheme="minorHAnsi" w:cstheme="minorHAnsi"/>
          <w:b/>
          <w:bCs/>
          <w:color w:val="000000" w:themeColor="text1"/>
          <w:sz w:val="20"/>
          <w:szCs w:val="20"/>
        </w:rPr>
      </w:pPr>
    </w:p>
    <w:p w:rsidR="0062736B" w:rsidRPr="008678A4" w:rsidRDefault="0062736B" w:rsidP="0062736B">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Sun 11am     1.  Rosie Keane (5</w:t>
      </w:r>
      <w:r w:rsidRPr="008678A4">
        <w:rPr>
          <w:rFonts w:asciiTheme="minorHAnsi" w:eastAsia="Batang" w:hAnsiTheme="minorHAnsi" w:cstheme="minorHAnsi"/>
          <w:b/>
          <w:bCs/>
          <w:color w:val="000000" w:themeColor="text1"/>
          <w:sz w:val="22"/>
          <w:szCs w:val="22"/>
          <w:vertAlign w:val="superscript"/>
        </w:rPr>
        <w:t>th</w:t>
      </w:r>
      <w:r w:rsidRPr="008678A4">
        <w:rPr>
          <w:rFonts w:asciiTheme="minorHAnsi" w:eastAsia="Batang" w:hAnsiTheme="minorHAnsi" w:cstheme="minorHAnsi"/>
          <w:b/>
          <w:bCs/>
          <w:color w:val="000000" w:themeColor="text1"/>
          <w:sz w:val="22"/>
          <w:szCs w:val="22"/>
        </w:rPr>
        <w:t xml:space="preserve"> Ann), Michael.   Knockmoyleen</w:t>
      </w:r>
    </w:p>
    <w:p w:rsidR="0062736B" w:rsidRPr="008678A4" w:rsidRDefault="0062736B" w:rsidP="0062736B">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 xml:space="preserve">                       2.  Ellen Murray (30</w:t>
      </w:r>
      <w:r w:rsidRPr="008678A4">
        <w:rPr>
          <w:rFonts w:asciiTheme="minorHAnsi" w:eastAsia="Batang" w:hAnsiTheme="minorHAnsi" w:cstheme="minorHAnsi"/>
          <w:b/>
          <w:bCs/>
          <w:color w:val="000000" w:themeColor="text1"/>
          <w:sz w:val="22"/>
          <w:szCs w:val="22"/>
          <w:vertAlign w:val="superscript"/>
        </w:rPr>
        <w:t>th</w:t>
      </w:r>
      <w:r w:rsidRPr="008678A4">
        <w:rPr>
          <w:rFonts w:asciiTheme="minorHAnsi" w:eastAsia="Batang" w:hAnsiTheme="minorHAnsi" w:cstheme="minorHAnsi"/>
          <w:b/>
          <w:bCs/>
          <w:color w:val="000000" w:themeColor="text1"/>
          <w:sz w:val="22"/>
          <w:szCs w:val="22"/>
        </w:rPr>
        <w:t>Ann)  John (3</w:t>
      </w:r>
      <w:r w:rsidR="00AC22B9">
        <w:rPr>
          <w:rFonts w:asciiTheme="minorHAnsi" w:eastAsia="Batang" w:hAnsiTheme="minorHAnsi" w:cstheme="minorHAnsi"/>
          <w:b/>
          <w:bCs/>
          <w:color w:val="000000" w:themeColor="text1"/>
          <w:sz w:val="22"/>
          <w:szCs w:val="22"/>
        </w:rPr>
        <w:t>8</w:t>
      </w:r>
      <w:r w:rsidRPr="008678A4">
        <w:rPr>
          <w:rFonts w:asciiTheme="minorHAnsi" w:eastAsia="Batang" w:hAnsiTheme="minorHAnsi" w:cstheme="minorHAnsi"/>
          <w:b/>
          <w:bCs/>
          <w:color w:val="000000" w:themeColor="text1"/>
          <w:sz w:val="22"/>
          <w:szCs w:val="22"/>
          <w:vertAlign w:val="superscript"/>
        </w:rPr>
        <w:t>th</w:t>
      </w:r>
      <w:r w:rsidRPr="008678A4">
        <w:rPr>
          <w:rFonts w:asciiTheme="minorHAnsi" w:eastAsia="Batang" w:hAnsiTheme="minorHAnsi" w:cstheme="minorHAnsi"/>
          <w:b/>
          <w:bCs/>
          <w:color w:val="000000" w:themeColor="text1"/>
          <w:sz w:val="22"/>
          <w:szCs w:val="22"/>
        </w:rPr>
        <w:t xml:space="preserve"> Ann)  Drumslide</w:t>
      </w:r>
    </w:p>
    <w:p w:rsidR="0062736B" w:rsidRPr="008678A4" w:rsidRDefault="0062736B" w:rsidP="0062736B">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 xml:space="preserve">                       3.  Felix McManamon (Tallagh – Liverpool)</w:t>
      </w:r>
    </w:p>
    <w:p w:rsidR="00E010F8" w:rsidRPr="008678A4" w:rsidRDefault="0062736B" w:rsidP="0062736B">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 xml:space="preserve">                       4.  John Carey (22</w:t>
      </w:r>
      <w:r w:rsidRPr="008678A4">
        <w:rPr>
          <w:rFonts w:asciiTheme="minorHAnsi" w:eastAsia="Batang" w:hAnsiTheme="minorHAnsi" w:cstheme="minorHAnsi"/>
          <w:b/>
          <w:bCs/>
          <w:color w:val="000000" w:themeColor="text1"/>
          <w:sz w:val="22"/>
          <w:szCs w:val="22"/>
          <w:vertAlign w:val="superscript"/>
        </w:rPr>
        <w:t>nd</w:t>
      </w:r>
      <w:r w:rsidRPr="008678A4">
        <w:rPr>
          <w:rFonts w:asciiTheme="minorHAnsi" w:eastAsia="Batang" w:hAnsiTheme="minorHAnsi" w:cstheme="minorHAnsi"/>
          <w:b/>
          <w:bCs/>
          <w:color w:val="000000" w:themeColor="text1"/>
          <w:sz w:val="22"/>
          <w:szCs w:val="22"/>
        </w:rPr>
        <w:t xml:space="preserve"> Ann), Annie (7</w:t>
      </w:r>
      <w:r w:rsidRPr="008678A4">
        <w:rPr>
          <w:rFonts w:asciiTheme="minorHAnsi" w:eastAsia="Batang" w:hAnsiTheme="minorHAnsi" w:cstheme="minorHAnsi"/>
          <w:b/>
          <w:bCs/>
          <w:color w:val="000000" w:themeColor="text1"/>
          <w:sz w:val="22"/>
          <w:szCs w:val="22"/>
          <w:vertAlign w:val="superscript"/>
        </w:rPr>
        <w:t>th</w:t>
      </w:r>
      <w:r w:rsidRPr="008678A4">
        <w:rPr>
          <w:rFonts w:asciiTheme="minorHAnsi" w:eastAsia="Batang" w:hAnsiTheme="minorHAnsi" w:cstheme="minorHAnsi"/>
          <w:b/>
          <w:bCs/>
          <w:color w:val="000000" w:themeColor="text1"/>
          <w:sz w:val="22"/>
          <w:szCs w:val="22"/>
        </w:rPr>
        <w:t>Ann)  Glencullen Lower,</w:t>
      </w:r>
    </w:p>
    <w:p w:rsidR="0062736B" w:rsidRDefault="0062736B" w:rsidP="0062736B">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Bangor</w:t>
      </w:r>
    </w:p>
    <w:p w:rsidR="0079586D" w:rsidRDefault="0079586D" w:rsidP="0062736B">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5.  Patrick, Katie Grealis, Ballyveeney.   Mary (daughter) Tommy (son) Shelia (daughter in law)</w:t>
      </w:r>
    </w:p>
    <w:p w:rsidR="0079586D" w:rsidRDefault="0079586D" w:rsidP="0062736B">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6.  Lilian Walker (nee Bashford) 2</w:t>
      </w:r>
      <w:r w:rsidRPr="0079586D">
        <w:rPr>
          <w:rFonts w:asciiTheme="minorHAnsi" w:eastAsia="Batang" w:hAnsiTheme="minorHAnsi" w:cstheme="minorHAnsi"/>
          <w:b/>
          <w:bCs/>
          <w:color w:val="000000" w:themeColor="text1"/>
          <w:sz w:val="22"/>
          <w:szCs w:val="22"/>
          <w:vertAlign w:val="superscript"/>
        </w:rPr>
        <w:t>nd</w:t>
      </w:r>
      <w:r>
        <w:rPr>
          <w:rFonts w:asciiTheme="minorHAnsi" w:eastAsia="Batang" w:hAnsiTheme="minorHAnsi" w:cstheme="minorHAnsi"/>
          <w:b/>
          <w:bCs/>
          <w:color w:val="000000" w:themeColor="text1"/>
          <w:sz w:val="22"/>
          <w:szCs w:val="22"/>
        </w:rPr>
        <w:t xml:space="preserve"> Ann Bangor – London</w:t>
      </w:r>
    </w:p>
    <w:p w:rsidR="0079586D" w:rsidRDefault="0079586D" w:rsidP="0062736B">
      <w:pPr>
        <w:rPr>
          <w:rFonts w:asciiTheme="minorHAnsi" w:eastAsia="Batang" w:hAnsiTheme="minorHAnsi" w:cstheme="minorHAnsi"/>
          <w:b/>
          <w:bCs/>
          <w:color w:val="000000" w:themeColor="text1"/>
          <w:sz w:val="22"/>
          <w:szCs w:val="22"/>
        </w:rPr>
      </w:pPr>
    </w:p>
    <w:p w:rsidR="0079586D" w:rsidRPr="00E010F8" w:rsidRDefault="0079586D" w:rsidP="0079586D">
      <w:pPr>
        <w:shd w:val="clear" w:color="auto" w:fill="FFFFFF"/>
        <w:jc w:val="center"/>
        <w:rPr>
          <w:rFonts w:asciiTheme="minorHAnsi" w:eastAsia="Batang" w:hAnsiTheme="minorHAnsi" w:cstheme="minorHAnsi"/>
          <w:b/>
          <w:bCs/>
          <w:sz w:val="32"/>
          <w:szCs w:val="32"/>
          <w:u w:val="single"/>
        </w:rPr>
      </w:pPr>
      <w:r>
        <w:rPr>
          <w:rFonts w:asciiTheme="minorHAnsi" w:eastAsia="Batang" w:hAnsiTheme="minorHAnsi" w:cstheme="minorHAnsi"/>
          <w:b/>
          <w:bCs/>
          <w:sz w:val="32"/>
          <w:szCs w:val="32"/>
          <w:u w:val="single"/>
        </w:rPr>
        <w:t>Fourth</w:t>
      </w:r>
      <w:r w:rsidRPr="00E010F8">
        <w:rPr>
          <w:rFonts w:asciiTheme="minorHAnsi" w:eastAsia="Batang" w:hAnsiTheme="minorHAnsi" w:cstheme="minorHAnsi"/>
          <w:b/>
          <w:bCs/>
          <w:sz w:val="32"/>
          <w:szCs w:val="32"/>
          <w:u w:val="single"/>
        </w:rPr>
        <w:t xml:space="preserve"> Sunday of Easter</w:t>
      </w:r>
      <w:r>
        <w:rPr>
          <w:rFonts w:asciiTheme="minorHAnsi" w:eastAsia="Batang" w:hAnsiTheme="minorHAnsi" w:cstheme="minorHAnsi"/>
          <w:b/>
          <w:bCs/>
          <w:sz w:val="32"/>
          <w:szCs w:val="32"/>
          <w:u w:val="single"/>
        </w:rPr>
        <w:t xml:space="preserve"> (Vocation Sunday)</w:t>
      </w:r>
    </w:p>
    <w:p w:rsidR="0079586D" w:rsidRDefault="0079586D" w:rsidP="0079586D">
      <w:pPr>
        <w:rPr>
          <w:rFonts w:asciiTheme="minorHAnsi" w:eastAsia="Batang" w:hAnsiTheme="minorHAnsi" w:cstheme="minorHAnsi"/>
          <w:b/>
          <w:bCs/>
          <w:color w:val="000000" w:themeColor="text1"/>
          <w:sz w:val="20"/>
          <w:szCs w:val="20"/>
        </w:rPr>
      </w:pPr>
    </w:p>
    <w:p w:rsidR="0079586D" w:rsidRDefault="0079586D" w:rsidP="0079586D">
      <w:pPr>
        <w:rPr>
          <w:rFonts w:asciiTheme="minorHAnsi" w:eastAsia="Batang" w:hAnsiTheme="minorHAnsi" w:cstheme="minorHAnsi"/>
          <w:b/>
          <w:bCs/>
          <w:color w:val="000000" w:themeColor="text1"/>
          <w:sz w:val="22"/>
          <w:szCs w:val="22"/>
        </w:rPr>
      </w:pPr>
      <w:r w:rsidRPr="008678A4">
        <w:rPr>
          <w:rFonts w:asciiTheme="minorHAnsi" w:eastAsia="Batang" w:hAnsiTheme="minorHAnsi" w:cstheme="minorHAnsi"/>
          <w:b/>
          <w:bCs/>
          <w:color w:val="000000" w:themeColor="text1"/>
          <w:sz w:val="22"/>
          <w:szCs w:val="22"/>
        </w:rPr>
        <w:t xml:space="preserve">Sun 11am     1.  </w:t>
      </w:r>
      <w:r>
        <w:rPr>
          <w:rFonts w:asciiTheme="minorHAnsi" w:eastAsia="Batang" w:hAnsiTheme="minorHAnsi" w:cstheme="minorHAnsi"/>
          <w:b/>
          <w:bCs/>
          <w:color w:val="000000" w:themeColor="text1"/>
          <w:sz w:val="22"/>
          <w:szCs w:val="22"/>
        </w:rPr>
        <w:t>Micheal, Eileen and Rita O’Boyle (Ballyveeney), Noel Masterson (Kildun)</w:t>
      </w:r>
    </w:p>
    <w:p w:rsidR="0079586D" w:rsidRDefault="0079586D" w:rsidP="0079586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2.  Paddy Masterson </w:t>
      </w:r>
      <w:r w:rsidR="00067B84">
        <w:rPr>
          <w:rFonts w:asciiTheme="minorHAnsi" w:eastAsia="Batang" w:hAnsiTheme="minorHAnsi" w:cstheme="minorHAnsi"/>
          <w:b/>
          <w:bCs/>
          <w:color w:val="000000" w:themeColor="text1"/>
          <w:sz w:val="22"/>
          <w:szCs w:val="22"/>
        </w:rPr>
        <w:t>(</w:t>
      </w:r>
      <w:r>
        <w:rPr>
          <w:rFonts w:asciiTheme="minorHAnsi" w:eastAsia="Batang" w:hAnsiTheme="minorHAnsi" w:cstheme="minorHAnsi"/>
          <w:b/>
          <w:bCs/>
          <w:color w:val="000000" w:themeColor="text1"/>
          <w:sz w:val="22"/>
          <w:szCs w:val="22"/>
        </w:rPr>
        <w:t>1</w:t>
      </w:r>
      <w:r w:rsidRPr="0079586D">
        <w:rPr>
          <w:rFonts w:asciiTheme="minorHAnsi" w:eastAsia="Batang" w:hAnsiTheme="minorHAnsi" w:cstheme="minorHAnsi"/>
          <w:b/>
          <w:bCs/>
          <w:color w:val="000000" w:themeColor="text1"/>
          <w:sz w:val="22"/>
          <w:szCs w:val="22"/>
          <w:vertAlign w:val="superscript"/>
        </w:rPr>
        <w:t>st</w:t>
      </w:r>
      <w:r>
        <w:rPr>
          <w:rFonts w:asciiTheme="minorHAnsi" w:eastAsia="Batang" w:hAnsiTheme="minorHAnsi" w:cstheme="minorHAnsi"/>
          <w:b/>
          <w:bCs/>
          <w:color w:val="000000" w:themeColor="text1"/>
          <w:sz w:val="22"/>
          <w:szCs w:val="22"/>
        </w:rPr>
        <w:t xml:space="preserve"> Ann</w:t>
      </w:r>
      <w:r w:rsidR="00067B84">
        <w:rPr>
          <w:rFonts w:asciiTheme="minorHAnsi" w:eastAsia="Batang" w:hAnsiTheme="minorHAnsi" w:cstheme="minorHAnsi"/>
          <w:b/>
          <w:bCs/>
          <w:color w:val="000000" w:themeColor="text1"/>
          <w:sz w:val="22"/>
          <w:szCs w:val="22"/>
        </w:rPr>
        <w:t>),</w:t>
      </w:r>
      <w:r>
        <w:rPr>
          <w:rFonts w:asciiTheme="minorHAnsi" w:eastAsia="Batang" w:hAnsiTheme="minorHAnsi" w:cstheme="minorHAnsi"/>
          <w:b/>
          <w:bCs/>
          <w:color w:val="000000" w:themeColor="text1"/>
          <w:sz w:val="22"/>
          <w:szCs w:val="22"/>
        </w:rPr>
        <w:t xml:space="preserve"> Tallagh – Cambridge</w:t>
      </w:r>
    </w:p>
    <w:p w:rsidR="0079586D" w:rsidRDefault="0079586D" w:rsidP="0079586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3.  Johnny Gallagher </w:t>
      </w:r>
      <w:r w:rsidR="00067B84">
        <w:rPr>
          <w:rFonts w:asciiTheme="minorHAnsi" w:eastAsia="Batang" w:hAnsiTheme="minorHAnsi" w:cstheme="minorHAnsi"/>
          <w:b/>
          <w:bCs/>
          <w:color w:val="000000" w:themeColor="text1"/>
          <w:sz w:val="22"/>
          <w:szCs w:val="22"/>
        </w:rPr>
        <w:t>(</w:t>
      </w:r>
      <w:r>
        <w:rPr>
          <w:rFonts w:asciiTheme="minorHAnsi" w:eastAsia="Batang" w:hAnsiTheme="minorHAnsi" w:cstheme="minorHAnsi"/>
          <w:b/>
          <w:bCs/>
          <w:color w:val="000000" w:themeColor="text1"/>
          <w:sz w:val="22"/>
          <w:szCs w:val="22"/>
        </w:rPr>
        <w:t>9</w:t>
      </w:r>
      <w:r w:rsidRPr="0079586D">
        <w:rPr>
          <w:rFonts w:asciiTheme="minorHAnsi" w:eastAsia="Batang" w:hAnsiTheme="minorHAnsi" w:cstheme="minorHAnsi"/>
          <w:b/>
          <w:bCs/>
          <w:color w:val="000000" w:themeColor="text1"/>
          <w:sz w:val="22"/>
          <w:szCs w:val="22"/>
          <w:vertAlign w:val="superscript"/>
        </w:rPr>
        <w:t>th</w:t>
      </w:r>
      <w:r>
        <w:rPr>
          <w:rFonts w:asciiTheme="minorHAnsi" w:eastAsia="Batang" w:hAnsiTheme="minorHAnsi" w:cstheme="minorHAnsi"/>
          <w:b/>
          <w:bCs/>
          <w:color w:val="000000" w:themeColor="text1"/>
          <w:sz w:val="22"/>
          <w:szCs w:val="22"/>
        </w:rPr>
        <w:t xml:space="preserve"> Ann</w:t>
      </w:r>
      <w:r w:rsidR="00067B84">
        <w:rPr>
          <w:rFonts w:asciiTheme="minorHAnsi" w:eastAsia="Batang" w:hAnsiTheme="minorHAnsi" w:cstheme="minorHAnsi"/>
          <w:b/>
          <w:bCs/>
          <w:color w:val="000000" w:themeColor="text1"/>
          <w:sz w:val="22"/>
          <w:szCs w:val="22"/>
        </w:rPr>
        <w:t>)</w:t>
      </w:r>
      <w:r>
        <w:rPr>
          <w:rFonts w:asciiTheme="minorHAnsi" w:eastAsia="Batang" w:hAnsiTheme="minorHAnsi" w:cstheme="minorHAnsi"/>
          <w:b/>
          <w:bCs/>
          <w:color w:val="000000" w:themeColor="text1"/>
          <w:sz w:val="22"/>
          <w:szCs w:val="22"/>
        </w:rPr>
        <w:t xml:space="preserve"> and Margaret (Bunmore)</w:t>
      </w:r>
    </w:p>
    <w:p w:rsidR="0079586D" w:rsidRPr="008678A4" w:rsidRDefault="0079586D" w:rsidP="0079586D">
      <w:pPr>
        <w:rPr>
          <w:rFonts w:asciiTheme="minorHAnsi" w:eastAsia="Batang" w:hAnsiTheme="minorHAnsi" w:cstheme="minorHAnsi"/>
          <w:b/>
          <w:bCs/>
          <w:color w:val="000000" w:themeColor="text1"/>
          <w:sz w:val="22"/>
          <w:szCs w:val="22"/>
        </w:rPr>
      </w:pPr>
      <w:r>
        <w:rPr>
          <w:rFonts w:asciiTheme="minorHAnsi" w:eastAsia="Batang" w:hAnsiTheme="minorHAnsi" w:cstheme="minorHAnsi"/>
          <w:b/>
          <w:bCs/>
          <w:color w:val="000000" w:themeColor="text1"/>
          <w:sz w:val="22"/>
          <w:szCs w:val="22"/>
        </w:rPr>
        <w:t xml:space="preserve">                       4.  Francis, Jim and Paddy Neary, Anniversaries (Darralagh – Bangor)</w:t>
      </w:r>
    </w:p>
    <w:p w:rsidR="0079586D" w:rsidRPr="008678A4" w:rsidRDefault="0079586D" w:rsidP="0062736B">
      <w:pPr>
        <w:rPr>
          <w:rFonts w:asciiTheme="minorHAnsi" w:eastAsia="Batang" w:hAnsiTheme="minorHAnsi" w:cstheme="minorHAnsi"/>
          <w:b/>
          <w:bCs/>
          <w:color w:val="000000" w:themeColor="text1"/>
          <w:sz w:val="22"/>
          <w:szCs w:val="22"/>
        </w:rPr>
      </w:pPr>
    </w:p>
    <w:p w:rsidR="0062736B" w:rsidRDefault="0062736B" w:rsidP="007B724E">
      <w:pPr>
        <w:rPr>
          <w:rFonts w:asciiTheme="minorHAnsi" w:eastAsia="Batang" w:hAnsiTheme="minorHAnsi" w:cstheme="minorHAnsi"/>
          <w:b/>
          <w:bCs/>
          <w:color w:val="000000" w:themeColor="text1"/>
          <w:sz w:val="20"/>
          <w:szCs w:val="20"/>
        </w:rPr>
      </w:pPr>
    </w:p>
    <w:p w:rsidR="007D6FB9" w:rsidRDefault="008F14FF" w:rsidP="007D6FB9">
      <w:pPr>
        <w:rPr>
          <w:rFonts w:asciiTheme="minorHAnsi" w:eastAsia="Batang" w:hAnsiTheme="minorHAnsi" w:cstheme="minorHAnsi"/>
          <w:b/>
          <w:bCs/>
          <w:i/>
          <w:sz w:val="20"/>
          <w:szCs w:val="20"/>
        </w:rPr>
      </w:pPr>
      <w:r w:rsidRPr="00C95FA5">
        <w:rPr>
          <w:rFonts w:asciiTheme="minorHAnsi" w:eastAsia="Batang" w:hAnsiTheme="minorHAnsi" w:cstheme="minorHAnsi"/>
          <w:b/>
          <w:bCs/>
          <w:i/>
          <w:sz w:val="20"/>
          <w:szCs w:val="20"/>
          <w:u w:val="single"/>
        </w:rPr>
        <w:t>Our Beloved Dead</w:t>
      </w:r>
      <w:r w:rsidR="00AC22B9">
        <w:rPr>
          <w:rFonts w:asciiTheme="minorHAnsi" w:eastAsia="Batang" w:hAnsiTheme="minorHAnsi" w:cstheme="minorHAnsi"/>
          <w:b/>
          <w:bCs/>
          <w:i/>
          <w:sz w:val="20"/>
          <w:szCs w:val="20"/>
        </w:rPr>
        <w:t>:</w:t>
      </w:r>
      <w:r w:rsidRPr="008F14FF">
        <w:rPr>
          <w:rFonts w:asciiTheme="minorHAnsi" w:eastAsia="Batang" w:hAnsiTheme="minorHAnsi" w:cstheme="minorHAnsi"/>
          <w:b/>
          <w:bCs/>
          <w:i/>
          <w:sz w:val="20"/>
          <w:szCs w:val="20"/>
        </w:rPr>
        <w:t xml:space="preserve">   Please pray for the Soul of </w:t>
      </w:r>
      <w:r w:rsidR="0079586D">
        <w:rPr>
          <w:rFonts w:asciiTheme="minorHAnsi" w:eastAsia="Batang" w:hAnsiTheme="minorHAnsi" w:cstheme="minorHAnsi"/>
          <w:b/>
          <w:bCs/>
          <w:i/>
          <w:sz w:val="20"/>
          <w:szCs w:val="20"/>
        </w:rPr>
        <w:t>Adrian Howard</w:t>
      </w:r>
      <w:r w:rsidR="00C95FA5" w:rsidRPr="007D6FB9">
        <w:rPr>
          <w:rFonts w:asciiTheme="minorHAnsi" w:eastAsia="Batang" w:hAnsiTheme="minorHAnsi" w:cstheme="minorHAnsi"/>
          <w:b/>
          <w:bCs/>
          <w:i/>
          <w:sz w:val="20"/>
          <w:szCs w:val="20"/>
        </w:rPr>
        <w:t>(</w:t>
      </w:r>
      <w:r w:rsidR="007D6FB9" w:rsidRPr="007D6FB9">
        <w:rPr>
          <w:rFonts w:asciiTheme="minorHAnsi" w:hAnsiTheme="minorHAnsi" w:cstheme="minorHAnsi"/>
          <w:b/>
          <w:bCs/>
          <w:color w:val="686868"/>
          <w:sz w:val="20"/>
          <w:szCs w:val="20"/>
          <w:shd w:val="clear" w:color="auto" w:fill="FFFFFF"/>
        </w:rPr>
        <w:t>Derrycorrib, Barnatra</w:t>
      </w:r>
      <w:r w:rsidR="0070002E" w:rsidRPr="007D6FB9">
        <w:rPr>
          <w:rFonts w:asciiTheme="minorHAnsi" w:eastAsia="Batang" w:hAnsiTheme="minorHAnsi" w:cstheme="minorHAnsi"/>
          <w:b/>
          <w:bCs/>
          <w:i/>
          <w:sz w:val="20"/>
          <w:szCs w:val="20"/>
        </w:rPr>
        <w:t>)</w:t>
      </w:r>
      <w:r w:rsidRPr="007D6FB9">
        <w:rPr>
          <w:rFonts w:asciiTheme="minorHAnsi" w:eastAsia="Batang" w:hAnsiTheme="minorHAnsi" w:cstheme="minorHAnsi"/>
          <w:b/>
          <w:bCs/>
          <w:i/>
          <w:sz w:val="20"/>
          <w:szCs w:val="20"/>
        </w:rPr>
        <w:t xml:space="preserve">, </w:t>
      </w:r>
    </w:p>
    <w:p w:rsidR="00947F96" w:rsidRPr="007D6FB9" w:rsidRDefault="00AC22B9" w:rsidP="007D6FB9">
      <w:pPr>
        <w:rPr>
          <w:rFonts w:asciiTheme="minorHAnsi" w:hAnsiTheme="minorHAnsi" w:cstheme="minorHAnsi"/>
          <w:b/>
          <w:bCs/>
          <w:sz w:val="20"/>
          <w:szCs w:val="20"/>
        </w:rPr>
      </w:pPr>
      <w:r w:rsidRPr="007D6FB9">
        <w:rPr>
          <w:rFonts w:asciiTheme="minorHAnsi" w:eastAsia="Batang" w:hAnsiTheme="minorHAnsi" w:cstheme="minorHAnsi"/>
          <w:b/>
          <w:bCs/>
          <w:i/>
          <w:sz w:val="20"/>
          <w:szCs w:val="20"/>
        </w:rPr>
        <w:t xml:space="preserve">who was laid to rest in </w:t>
      </w:r>
      <w:r w:rsidR="0079586D" w:rsidRPr="007D6FB9">
        <w:rPr>
          <w:rFonts w:asciiTheme="minorHAnsi" w:eastAsia="Batang" w:hAnsiTheme="minorHAnsi" w:cstheme="minorHAnsi"/>
          <w:b/>
          <w:bCs/>
          <w:i/>
          <w:sz w:val="20"/>
          <w:szCs w:val="20"/>
        </w:rPr>
        <w:t>Glencastle</w:t>
      </w:r>
      <w:r w:rsidR="00C95FA5" w:rsidRPr="007D6FB9">
        <w:rPr>
          <w:rFonts w:asciiTheme="minorHAnsi" w:eastAsia="Batang" w:hAnsiTheme="minorHAnsi" w:cstheme="minorHAnsi"/>
          <w:b/>
          <w:bCs/>
          <w:i/>
          <w:sz w:val="20"/>
          <w:szCs w:val="20"/>
        </w:rPr>
        <w:t xml:space="preserve"> last week</w:t>
      </w:r>
      <w:r w:rsidR="007B724E" w:rsidRPr="007D6FB9">
        <w:rPr>
          <w:rFonts w:asciiTheme="minorHAnsi" w:eastAsia="Batang" w:hAnsiTheme="minorHAnsi" w:cstheme="minorHAnsi"/>
          <w:b/>
          <w:bCs/>
          <w:i/>
          <w:sz w:val="20"/>
          <w:szCs w:val="20"/>
        </w:rPr>
        <w:t>.  May his</w:t>
      </w:r>
      <w:r w:rsidR="008F14FF" w:rsidRPr="007D6FB9">
        <w:rPr>
          <w:rFonts w:asciiTheme="minorHAnsi" w:eastAsia="Batang" w:hAnsiTheme="minorHAnsi" w:cstheme="minorHAnsi"/>
          <w:b/>
          <w:bCs/>
          <w:i/>
          <w:sz w:val="20"/>
          <w:szCs w:val="20"/>
        </w:rPr>
        <w:t xml:space="preserve"> Soul Rest in</w:t>
      </w:r>
      <w:r w:rsidR="008F14FF" w:rsidRPr="008F14FF">
        <w:rPr>
          <w:rFonts w:asciiTheme="minorHAnsi" w:eastAsia="Batang" w:hAnsiTheme="minorHAnsi" w:cstheme="minorHAnsi"/>
          <w:b/>
          <w:bCs/>
          <w:i/>
          <w:sz w:val="20"/>
          <w:szCs w:val="20"/>
        </w:rPr>
        <w:t xml:space="preserve"> Peace.</w:t>
      </w:r>
    </w:p>
    <w:p w:rsidR="007D6FB9" w:rsidRDefault="007D6FB9" w:rsidP="007D6FB9">
      <w:pPr>
        <w:shd w:val="clear" w:color="auto" w:fill="FFFFFF"/>
        <w:rPr>
          <w:rFonts w:asciiTheme="minorHAnsi" w:eastAsia="Batang" w:hAnsiTheme="minorHAnsi" w:cstheme="minorHAnsi"/>
          <w:b/>
          <w:bCs/>
          <w:i/>
          <w:sz w:val="20"/>
          <w:szCs w:val="20"/>
        </w:rPr>
      </w:pPr>
    </w:p>
    <w:p w:rsidR="00067B84" w:rsidRDefault="00067B84" w:rsidP="00E50696">
      <w:pPr>
        <w:shd w:val="clear" w:color="auto" w:fill="FFFFFF"/>
        <w:rPr>
          <w:rFonts w:asciiTheme="minorHAnsi" w:eastAsia="Batang" w:hAnsiTheme="minorHAnsi" w:cstheme="minorHAnsi"/>
          <w:b/>
          <w:bCs/>
          <w:i/>
          <w:u w:val="single"/>
        </w:rPr>
      </w:pPr>
    </w:p>
    <w:p w:rsidR="00067B84" w:rsidRDefault="00067B84" w:rsidP="00E50696">
      <w:pPr>
        <w:shd w:val="clear" w:color="auto" w:fill="FFFFFF"/>
        <w:rPr>
          <w:rFonts w:asciiTheme="minorHAnsi" w:eastAsia="Batang" w:hAnsiTheme="minorHAnsi" w:cstheme="minorHAnsi"/>
          <w:b/>
          <w:bCs/>
          <w:i/>
          <w:u w:val="single"/>
        </w:rPr>
      </w:pPr>
    </w:p>
    <w:p w:rsidR="003F206F" w:rsidRDefault="003F206F" w:rsidP="00E50696">
      <w:pPr>
        <w:shd w:val="clear" w:color="auto" w:fill="FFFFFF"/>
        <w:rPr>
          <w:rFonts w:asciiTheme="minorHAnsi" w:eastAsia="Batang" w:hAnsiTheme="minorHAnsi" w:cstheme="minorHAnsi"/>
          <w:b/>
          <w:bCs/>
          <w:i/>
          <w:u w:val="single"/>
        </w:rPr>
      </w:pPr>
    </w:p>
    <w:p w:rsidR="003F206F" w:rsidRDefault="003F206F" w:rsidP="00E50696">
      <w:pPr>
        <w:shd w:val="clear" w:color="auto" w:fill="FFFFFF"/>
        <w:rPr>
          <w:rFonts w:asciiTheme="minorHAnsi" w:eastAsia="Batang" w:hAnsiTheme="minorHAnsi" w:cstheme="minorHAnsi"/>
          <w:b/>
          <w:bCs/>
          <w:i/>
          <w:u w:val="single"/>
        </w:rPr>
      </w:pPr>
    </w:p>
    <w:p w:rsidR="003F206F" w:rsidRDefault="003F206F" w:rsidP="00E50696">
      <w:pPr>
        <w:shd w:val="clear" w:color="auto" w:fill="FFFFFF"/>
        <w:rPr>
          <w:rFonts w:asciiTheme="minorHAnsi" w:eastAsia="Batang" w:hAnsiTheme="minorHAnsi" w:cstheme="minorHAnsi"/>
          <w:b/>
          <w:bCs/>
          <w:i/>
          <w:u w:val="single"/>
        </w:rPr>
      </w:pPr>
    </w:p>
    <w:p w:rsidR="003F206F" w:rsidRDefault="003F206F" w:rsidP="00E50696">
      <w:pPr>
        <w:shd w:val="clear" w:color="auto" w:fill="FFFFFF"/>
        <w:rPr>
          <w:rFonts w:asciiTheme="minorHAnsi" w:eastAsia="Batang" w:hAnsiTheme="minorHAnsi" w:cstheme="minorHAnsi"/>
          <w:b/>
          <w:bCs/>
          <w:i/>
          <w:u w:val="single"/>
        </w:rPr>
      </w:pPr>
    </w:p>
    <w:p w:rsidR="003F206F" w:rsidRDefault="003F206F" w:rsidP="00E50696">
      <w:pPr>
        <w:shd w:val="clear" w:color="auto" w:fill="FFFFFF"/>
        <w:rPr>
          <w:rFonts w:asciiTheme="minorHAnsi" w:eastAsia="Batang" w:hAnsiTheme="minorHAnsi" w:cstheme="minorHAnsi"/>
          <w:b/>
          <w:bCs/>
          <w:i/>
          <w:u w:val="single"/>
        </w:rPr>
      </w:pPr>
    </w:p>
    <w:p w:rsidR="00E50696" w:rsidRDefault="00E50696" w:rsidP="00E50696">
      <w:pPr>
        <w:shd w:val="clear" w:color="auto" w:fill="FFFFFF"/>
        <w:rPr>
          <w:rFonts w:asciiTheme="minorHAnsi" w:eastAsia="Batang" w:hAnsiTheme="minorHAnsi" w:cstheme="minorHAnsi"/>
          <w:b/>
          <w:bCs/>
          <w:i/>
          <w:sz w:val="20"/>
          <w:szCs w:val="20"/>
        </w:rPr>
      </w:pPr>
      <w:r w:rsidRPr="00C417FF">
        <w:rPr>
          <w:rFonts w:asciiTheme="minorHAnsi" w:eastAsia="Batang" w:hAnsiTheme="minorHAnsi" w:cstheme="minorHAnsi"/>
          <w:b/>
          <w:bCs/>
          <w:i/>
          <w:u w:val="single"/>
        </w:rPr>
        <w:t>The Easter Collection</w:t>
      </w:r>
      <w:r w:rsidRPr="0027171F">
        <w:rPr>
          <w:rFonts w:asciiTheme="minorHAnsi" w:eastAsia="Batang" w:hAnsiTheme="minorHAnsi" w:cstheme="minorHAnsi"/>
          <w:b/>
          <w:bCs/>
          <w:i/>
          <w:sz w:val="20"/>
          <w:szCs w:val="20"/>
        </w:rPr>
        <w:t xml:space="preserve"> for the Priest</w:t>
      </w:r>
      <w:r>
        <w:rPr>
          <w:rFonts w:asciiTheme="minorHAnsi" w:eastAsia="Batang" w:hAnsiTheme="minorHAnsi" w:cstheme="minorHAnsi"/>
          <w:b/>
          <w:bCs/>
          <w:i/>
          <w:sz w:val="20"/>
          <w:szCs w:val="20"/>
        </w:rPr>
        <w:t>: Sincere thanks for the collection last Sunday.  Please leave your envelopes in the box provided in the Post Office or in the Priest’s Letter Box. Sincere Thanks.</w:t>
      </w:r>
    </w:p>
    <w:p w:rsidR="00067B84" w:rsidRDefault="00067B84" w:rsidP="00F05EFE">
      <w:pPr>
        <w:shd w:val="clear" w:color="auto" w:fill="FFFFFF"/>
        <w:rPr>
          <w:rFonts w:asciiTheme="minorHAnsi" w:eastAsia="Batang" w:hAnsiTheme="minorHAnsi" w:cstheme="minorHAnsi"/>
          <w:b/>
          <w:bCs/>
          <w:i/>
          <w:sz w:val="22"/>
          <w:szCs w:val="22"/>
          <w:u w:val="single"/>
        </w:rPr>
      </w:pPr>
    </w:p>
    <w:p w:rsidR="00C417FF" w:rsidRDefault="00C417FF" w:rsidP="00F05EFE">
      <w:pPr>
        <w:shd w:val="clear" w:color="auto" w:fill="FFFFFF"/>
        <w:rPr>
          <w:rFonts w:asciiTheme="minorHAnsi" w:eastAsia="Batang" w:hAnsiTheme="minorHAnsi" w:cstheme="minorHAnsi"/>
          <w:b/>
          <w:bCs/>
          <w:i/>
          <w:sz w:val="22"/>
          <w:szCs w:val="22"/>
        </w:rPr>
      </w:pPr>
      <w:r w:rsidRPr="008678A4">
        <w:rPr>
          <w:rFonts w:asciiTheme="minorHAnsi" w:eastAsia="Batang" w:hAnsiTheme="minorHAnsi" w:cstheme="minorHAnsi"/>
          <w:b/>
          <w:bCs/>
          <w:i/>
          <w:sz w:val="22"/>
          <w:szCs w:val="22"/>
          <w:u w:val="single"/>
        </w:rPr>
        <w:t>The Trocaire collection</w:t>
      </w:r>
      <w:r w:rsidRPr="008678A4">
        <w:rPr>
          <w:rFonts w:asciiTheme="minorHAnsi" w:eastAsia="Batang" w:hAnsiTheme="minorHAnsi" w:cstheme="minorHAnsi"/>
          <w:b/>
          <w:bCs/>
          <w:i/>
          <w:sz w:val="22"/>
          <w:szCs w:val="22"/>
        </w:rPr>
        <w:t xml:space="preserve">.  Please put your contribution into an envelope marked </w:t>
      </w:r>
      <w:r w:rsidR="00B419E5" w:rsidRPr="008678A4">
        <w:rPr>
          <w:rFonts w:asciiTheme="minorHAnsi" w:eastAsia="Batang" w:hAnsiTheme="minorHAnsi" w:cstheme="minorHAnsi"/>
          <w:b/>
          <w:bCs/>
          <w:i/>
          <w:sz w:val="22"/>
          <w:szCs w:val="22"/>
        </w:rPr>
        <w:t>“</w:t>
      </w:r>
      <w:r w:rsidRPr="008678A4">
        <w:rPr>
          <w:rFonts w:asciiTheme="minorHAnsi" w:eastAsia="Batang" w:hAnsiTheme="minorHAnsi" w:cstheme="minorHAnsi"/>
          <w:b/>
          <w:bCs/>
          <w:i/>
          <w:sz w:val="22"/>
          <w:szCs w:val="22"/>
        </w:rPr>
        <w:t>Trocaire</w:t>
      </w:r>
      <w:r w:rsidR="00B419E5" w:rsidRPr="008678A4">
        <w:rPr>
          <w:rFonts w:asciiTheme="minorHAnsi" w:eastAsia="Batang" w:hAnsiTheme="minorHAnsi" w:cstheme="minorHAnsi"/>
          <w:b/>
          <w:bCs/>
          <w:i/>
          <w:sz w:val="22"/>
          <w:szCs w:val="22"/>
        </w:rPr>
        <w:t>”</w:t>
      </w:r>
      <w:r w:rsidRPr="008678A4">
        <w:rPr>
          <w:rFonts w:asciiTheme="minorHAnsi" w:eastAsia="Batang" w:hAnsiTheme="minorHAnsi" w:cstheme="minorHAnsi"/>
          <w:b/>
          <w:bCs/>
          <w:i/>
          <w:sz w:val="22"/>
          <w:szCs w:val="22"/>
        </w:rPr>
        <w:t xml:space="preserve"> and leave in the Post Office or the Priest’s letter box.  Sincere Thanks</w:t>
      </w:r>
    </w:p>
    <w:p w:rsidR="007D6FB9" w:rsidRDefault="007D6FB9" w:rsidP="00F05EFE">
      <w:pPr>
        <w:shd w:val="clear" w:color="auto" w:fill="FFFFFF"/>
        <w:rPr>
          <w:rFonts w:asciiTheme="minorHAnsi" w:eastAsia="Batang" w:hAnsiTheme="minorHAnsi" w:cstheme="minorHAnsi"/>
          <w:b/>
          <w:bCs/>
          <w:i/>
          <w:sz w:val="22"/>
          <w:szCs w:val="22"/>
        </w:rPr>
      </w:pP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Theme="minorHAnsi" w:hAnsiTheme="minorHAnsi" w:cstheme="minorHAnsi"/>
          <w:color w:val="222222"/>
        </w:rPr>
      </w:pPr>
      <w:r w:rsidRPr="007D6FB9">
        <w:rPr>
          <w:rFonts w:asciiTheme="minorHAnsi" w:hAnsiTheme="minorHAnsi" w:cstheme="minorHAnsi"/>
          <w:b/>
          <w:bCs/>
          <w:color w:val="222222"/>
        </w:rPr>
        <w:lastRenderedPageBreak/>
        <w:t>Bishops announce initial submission phase of Synodal Pathway for the Catholic Church in Ireland</w:t>
      </w:r>
    </w:p>
    <w:p w:rsid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color w:val="222222"/>
        </w:rPr>
      </w:pPr>
      <w:r>
        <w:rPr>
          <w:rFonts w:ascii="Arial" w:hAnsi="Arial" w:cs="Arial"/>
          <w:color w:val="222222"/>
          <w:sz w:val="10"/>
          <w:szCs w:val="10"/>
        </w:rPr>
        <w:t> </w:t>
      </w:r>
    </w:p>
    <w:p w:rsidR="007D6FB9" w:rsidRPr="007D6FB9" w:rsidRDefault="007D6FB9" w:rsidP="00067B84">
      <w:pPr>
        <w:pBdr>
          <w:top w:val="single" w:sz="4" w:space="1" w:color="auto"/>
          <w:left w:val="single" w:sz="4" w:space="4" w:color="auto"/>
          <w:bottom w:val="single" w:sz="4" w:space="1" w:color="auto"/>
          <w:right w:val="single" w:sz="4" w:space="4" w:color="auto"/>
        </w:pBdr>
        <w:shd w:val="clear" w:color="auto" w:fill="FFFFFF"/>
        <w:ind w:left="945"/>
        <w:jc w:val="center"/>
        <w:rPr>
          <w:rFonts w:asciiTheme="minorHAnsi" w:hAnsiTheme="minorHAnsi" w:cstheme="minorHAnsi"/>
          <w:color w:val="323333"/>
        </w:rPr>
      </w:pPr>
      <w:r w:rsidRPr="007D6FB9">
        <w:rPr>
          <w:rFonts w:asciiTheme="minorHAnsi" w:hAnsiTheme="minorHAnsi" w:cstheme="minorHAnsi"/>
          <w:b/>
          <w:bCs/>
        </w:rPr>
        <w:t>Submissions can be made on </w:t>
      </w:r>
      <w:hyperlink r:id="rId11" w:tgtFrame="_blank" w:history="1">
        <w:r w:rsidRPr="007D6FB9">
          <w:rPr>
            <w:rStyle w:val="Hyperlink"/>
            <w:rFonts w:asciiTheme="minorHAnsi" w:hAnsiTheme="minorHAnsi" w:cstheme="minorHAnsi"/>
            <w:b/>
            <w:bCs/>
            <w:color w:val="1155CC"/>
          </w:rPr>
          <w:t>www.catholicbishops.ie/synod</w:t>
        </w:r>
      </w:hyperlink>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color w:val="222222"/>
        </w:rPr>
      </w:pPr>
      <w:r w:rsidRPr="007D6FB9">
        <w:rPr>
          <w:rFonts w:asciiTheme="minorHAnsi" w:hAnsiTheme="minorHAnsi" w:cstheme="minorHAnsi"/>
          <w:color w:val="323333"/>
        </w:rPr>
        <w:t> </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On 10 March 2021, the Irish Catholic Bishops’ Conference announced a new Synodal Pathway for the Catholic Church in Ireland leading to the holding of a National Synodal Assembly within the next five years.</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 </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Conversations at local, regional and national level have informed the work of a dedicated subgroup of the Bishops’ Conference which was established to further explore this idea. During their 2020 Winter General Meeting, bishops decided to proceed along a synodal pathway, and, since then, have been assisted and greatly encouraged by Cardinal Mario Grech and Sr Natalie Becquart, of the General Secretariat for the Synod of Bishops in Rome. Cardinal Grech and Sr Becquart addressed the Irish Bishops on the theme of synodality on 3 February 2021. </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 </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Commenting on the Synodal Pathway, Bishop Brendan Leahy of Limerick said, “Before embarking on the Synodal Pathway consultation, bishops are inviting submissions to reflect on what methods/models to adopt in these coming two years of conversations. For example: parish hall meetings, focus groups, questionnaires, deep-listening sessions; written submissions; family-focused gatherings; summary of findings of assemblies that have already taken place across dioceses; and/or conferences.</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“Feedback, which should be no more than 300 words and submitted by Pentecost Sunday 23 May 2021, ought to focus on the nature of the </w:t>
      </w:r>
      <w:r w:rsidRPr="007D6FB9">
        <w:rPr>
          <w:rFonts w:asciiTheme="minorHAnsi" w:hAnsiTheme="minorHAnsi" w:cstheme="minorHAnsi"/>
          <w:b/>
          <w:bCs/>
          <w:i/>
          <w:iCs/>
          <w:color w:val="222222"/>
          <w:sz w:val="20"/>
          <w:szCs w:val="20"/>
        </w:rPr>
        <w:t>process</w:t>
      </w:r>
      <w:r w:rsidRPr="007D6FB9">
        <w:rPr>
          <w:rFonts w:asciiTheme="minorHAnsi" w:hAnsiTheme="minorHAnsi" w:cstheme="minorHAnsi"/>
          <w:b/>
          <w:bCs/>
          <w:color w:val="222222"/>
          <w:sz w:val="20"/>
          <w:szCs w:val="20"/>
        </w:rPr>
        <w:t> for the consultation i.e. how we can best go about this initial phase of establishing the conversation, rather than on the prospective themes for the Synodal Pathway, which will be addressed in the next phase.</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 </w:t>
      </w:r>
    </w:p>
    <w:p w:rsidR="007D6FB9" w:rsidRPr="007D6FB9" w:rsidRDefault="007D6FB9" w:rsidP="00067B84">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heme="minorHAnsi" w:hAnsiTheme="minorHAnsi" w:cstheme="minorHAnsi"/>
          <w:b/>
          <w:bCs/>
          <w:color w:val="222222"/>
          <w:sz w:val="20"/>
          <w:szCs w:val="20"/>
        </w:rPr>
      </w:pPr>
      <w:r w:rsidRPr="007D6FB9">
        <w:rPr>
          <w:rFonts w:asciiTheme="minorHAnsi" w:hAnsiTheme="minorHAnsi" w:cstheme="minorHAnsi"/>
          <w:b/>
          <w:bCs/>
          <w:color w:val="222222"/>
          <w:sz w:val="20"/>
          <w:szCs w:val="20"/>
        </w:rPr>
        <w:t>“It is said that the journey of a thousand miles begins with one step</w:t>
      </w:r>
      <w:r w:rsidR="00013FB9">
        <w:rPr>
          <w:rFonts w:asciiTheme="minorHAnsi" w:hAnsiTheme="minorHAnsi" w:cstheme="minorHAnsi"/>
          <w:b/>
          <w:bCs/>
          <w:color w:val="222222"/>
          <w:sz w:val="20"/>
          <w:szCs w:val="20"/>
        </w:rPr>
        <w:t xml:space="preserve">.   </w:t>
      </w:r>
      <w:r w:rsidRPr="007D6FB9">
        <w:rPr>
          <w:rFonts w:asciiTheme="minorHAnsi" w:hAnsiTheme="minorHAnsi" w:cstheme="minorHAnsi"/>
          <w:b/>
          <w:bCs/>
          <w:color w:val="222222"/>
          <w:sz w:val="20"/>
          <w:szCs w:val="20"/>
        </w:rPr>
        <w:t>On the new Synodal Pathway webpage,see </w:t>
      </w:r>
      <w:hyperlink r:id="rId12" w:tgtFrame="_blank" w:history="1">
        <w:r w:rsidRPr="007D6FB9">
          <w:rPr>
            <w:rStyle w:val="Hyperlink"/>
            <w:rFonts w:asciiTheme="minorHAnsi" w:hAnsiTheme="minorHAnsi" w:cstheme="minorHAnsi"/>
            <w:b/>
            <w:bCs/>
            <w:color w:val="1155CC"/>
            <w:sz w:val="20"/>
            <w:szCs w:val="20"/>
          </w:rPr>
          <w:t>www.catholicbishops.ie/synod</w:t>
        </w:r>
      </w:hyperlink>
      <w:r w:rsidRPr="007D6FB9">
        <w:rPr>
          <w:rFonts w:asciiTheme="minorHAnsi" w:hAnsiTheme="minorHAnsi" w:cstheme="minorHAnsi"/>
          <w:b/>
          <w:bCs/>
          <w:color w:val="000080"/>
          <w:sz w:val="20"/>
          <w:szCs w:val="20"/>
        </w:rPr>
        <w:t>,</w:t>
      </w:r>
      <w:r w:rsidRPr="007D6FB9">
        <w:rPr>
          <w:rFonts w:asciiTheme="minorHAnsi" w:hAnsiTheme="minorHAnsi" w:cstheme="minorHAnsi"/>
          <w:b/>
          <w:bCs/>
          <w:color w:val="222222"/>
          <w:sz w:val="20"/>
          <w:szCs w:val="20"/>
        </w:rPr>
        <w:t xml:space="preserve"> people are invited to offer feedback to the following question: </w:t>
      </w:r>
    </w:p>
    <w:p w:rsidR="007D6FB9" w:rsidRDefault="007D6FB9" w:rsidP="00F05EFE">
      <w:pPr>
        <w:shd w:val="clear" w:color="auto" w:fill="FFFFFF"/>
        <w:rPr>
          <w:rFonts w:asciiTheme="minorHAnsi" w:eastAsia="Batang" w:hAnsiTheme="minorHAnsi" w:cstheme="minorHAnsi"/>
          <w:b/>
          <w:bCs/>
          <w:i/>
          <w:sz w:val="22"/>
          <w:szCs w:val="22"/>
        </w:rPr>
      </w:pPr>
    </w:p>
    <w:p w:rsidR="007D6FB9" w:rsidRPr="007D6FB9" w:rsidRDefault="007D6FB9" w:rsidP="007D6FB9">
      <w:pPr>
        <w:shd w:val="clear" w:color="auto" w:fill="FFFFFF"/>
        <w:rPr>
          <w:rFonts w:asciiTheme="minorHAnsi" w:hAnsiTheme="minorHAnsi" w:cstheme="minorHAnsi"/>
          <w:b/>
          <w:bCs/>
          <w:color w:val="222222"/>
          <w:sz w:val="20"/>
          <w:szCs w:val="20"/>
        </w:rPr>
      </w:pPr>
      <w:r w:rsidRPr="007D6FB9">
        <w:rPr>
          <w:rFonts w:asciiTheme="minorHAnsi" w:hAnsiTheme="minorHAnsi" w:cstheme="minorHAnsi"/>
          <w:b/>
          <w:bCs/>
          <w:color w:val="222222"/>
          <w:u w:val="single"/>
        </w:rPr>
        <w:t>Chiropodist Clinic for April</w:t>
      </w:r>
      <w:r w:rsidRPr="007D6FB9">
        <w:rPr>
          <w:rFonts w:asciiTheme="minorHAnsi" w:hAnsiTheme="minorHAnsi" w:cstheme="minorHAnsi"/>
          <w:b/>
          <w:bCs/>
          <w:color w:val="222222"/>
          <w:sz w:val="19"/>
          <w:szCs w:val="19"/>
        </w:rPr>
        <w:t xml:space="preserve">:   </w:t>
      </w:r>
      <w:r w:rsidRPr="007D6FB9">
        <w:rPr>
          <w:rFonts w:asciiTheme="minorHAnsi" w:hAnsiTheme="minorHAnsi" w:cstheme="minorHAnsi"/>
          <w:b/>
          <w:bCs/>
          <w:color w:val="222222"/>
          <w:sz w:val="20"/>
          <w:szCs w:val="20"/>
        </w:rPr>
        <w:t>Chiropodist Peter Armstrong will attend on Monday 26th April and there will be restrictions due to COVID-19 which will include limiting the number of patients that can be seen and patients needing to wear a face mask. The fee is now €10.To book an appointment please contact Noreen Grealis 086 60 67 899 or Mary Masterson 098 49193 by 6pm on Friday 23rd April.</w:t>
      </w:r>
    </w:p>
    <w:p w:rsidR="00E010F8" w:rsidRPr="00E50696" w:rsidRDefault="007D2B08" w:rsidP="007D6FB9">
      <w:pPr>
        <w:pStyle w:val="NormalWeb"/>
        <w:shd w:val="clear" w:color="auto" w:fill="FFFFFF"/>
        <w:spacing w:before="0" w:beforeAutospacing="0" w:after="0" w:afterAutospacing="0"/>
        <w:ind w:right="660"/>
        <w:rPr>
          <w:rFonts w:asciiTheme="minorHAnsi" w:hAnsiTheme="minorHAnsi" w:cstheme="minorHAnsi"/>
          <w:b/>
          <w:color w:val="222222"/>
          <w:sz w:val="20"/>
          <w:szCs w:val="20"/>
        </w:rPr>
      </w:pPr>
      <w:r w:rsidRPr="00E50696">
        <w:rPr>
          <w:rFonts w:asciiTheme="minorHAnsi" w:hAnsiTheme="minorHAnsi" w:cstheme="minorHAnsi"/>
          <w:b/>
          <w:color w:val="202124"/>
          <w:sz w:val="20"/>
          <w:szCs w:val="20"/>
          <w:u w:val="single"/>
          <w:lang w:val="en-US"/>
        </w:rPr>
        <w:t>Ballycroy</w:t>
      </w:r>
      <w:r w:rsidR="007B724E" w:rsidRPr="00E50696">
        <w:rPr>
          <w:rFonts w:asciiTheme="minorHAnsi" w:hAnsiTheme="minorHAnsi" w:cstheme="minorHAnsi"/>
          <w:b/>
          <w:color w:val="202124"/>
          <w:sz w:val="20"/>
          <w:szCs w:val="20"/>
          <w:u w:val="single"/>
        </w:rPr>
        <w:t xml:space="preserve">Winning Lotto Numbers: </w:t>
      </w:r>
    </w:p>
    <w:p w:rsidR="0079586D" w:rsidRPr="00067B84" w:rsidRDefault="007B724E" w:rsidP="00067B84">
      <w:pPr>
        <w:pStyle w:val="NormalWeb"/>
        <w:shd w:val="clear" w:color="auto" w:fill="FFFFFF"/>
        <w:spacing w:before="0" w:beforeAutospacing="0" w:after="0" w:afterAutospacing="0"/>
        <w:ind w:right="660"/>
        <w:rPr>
          <w:rStyle w:val="Strong"/>
          <w:rFonts w:asciiTheme="minorHAnsi" w:eastAsia="Times New Roman" w:hAnsiTheme="minorHAnsi" w:cstheme="minorHAnsi"/>
          <w:bCs w:val="0"/>
          <w:color w:val="222222"/>
          <w:sz w:val="20"/>
          <w:szCs w:val="20"/>
        </w:rPr>
      </w:pPr>
      <w:r w:rsidRPr="007D6FB9">
        <w:rPr>
          <w:rFonts w:asciiTheme="minorHAnsi" w:hAnsiTheme="minorHAnsi" w:cstheme="minorHAnsi"/>
          <w:b/>
          <w:color w:val="202124"/>
          <w:sz w:val="20"/>
          <w:szCs w:val="20"/>
        </w:rPr>
        <w:t>29th Mar 2021Winning Lotto</w:t>
      </w:r>
      <w:r w:rsidR="007D6FB9">
        <w:rPr>
          <w:rFonts w:asciiTheme="minorHAnsi" w:hAnsiTheme="minorHAnsi" w:cstheme="minorHAnsi"/>
          <w:b/>
          <w:color w:val="202124"/>
          <w:sz w:val="20"/>
          <w:szCs w:val="20"/>
        </w:rPr>
        <w:t xml:space="preserve">:  </w:t>
      </w:r>
      <w:r w:rsidR="007D6FB9" w:rsidRPr="007D6FB9">
        <w:rPr>
          <w:rFonts w:asciiTheme="minorHAnsi" w:eastAsia="Times New Roman" w:hAnsiTheme="minorHAnsi" w:cstheme="minorHAnsi"/>
          <w:b/>
          <w:color w:val="202124"/>
          <w:sz w:val="20"/>
          <w:szCs w:val="20"/>
        </w:rPr>
        <w:t>11 Apr 2021</w:t>
      </w:r>
      <w:r w:rsidR="007D6FB9">
        <w:rPr>
          <w:rFonts w:asciiTheme="minorHAnsi" w:eastAsia="Times New Roman" w:hAnsiTheme="minorHAnsi" w:cstheme="minorHAnsi"/>
          <w:b/>
          <w:color w:val="202124"/>
          <w:sz w:val="20"/>
          <w:szCs w:val="20"/>
        </w:rPr>
        <w:t xml:space="preserve">:  </w:t>
      </w:r>
      <w:r w:rsidR="007D6FB9" w:rsidRPr="007D6FB9">
        <w:rPr>
          <w:rFonts w:asciiTheme="minorHAnsi" w:hAnsiTheme="minorHAnsi" w:cstheme="minorHAnsi"/>
          <w:b/>
          <w:color w:val="202124"/>
          <w:sz w:val="20"/>
          <w:szCs w:val="20"/>
        </w:rPr>
        <w:t>Winning Lotto Numbers8  17  19  28No Jackpot WinnerNo Match Three Winner  Lucky Dip €20 Winner – Padraic Ginty</w:t>
      </w:r>
      <w:r w:rsidRPr="007D6FB9">
        <w:rPr>
          <w:rFonts w:asciiTheme="minorHAnsi" w:hAnsiTheme="minorHAnsi" w:cstheme="minorHAnsi"/>
          <w:b/>
          <w:color w:val="000000"/>
          <w:sz w:val="20"/>
          <w:szCs w:val="20"/>
          <w:shd w:val="clear" w:color="auto" w:fill="FFFFFF"/>
        </w:rPr>
        <w:t>Special offer ongoing, play for 5 weeks and get the fifth week free!! </w:t>
      </w:r>
      <w:r w:rsidRPr="007D6FB9">
        <w:rPr>
          <w:rFonts w:asciiTheme="minorHAnsi" w:hAnsiTheme="minorHAnsi" w:cstheme="minorHAnsi"/>
          <w:b/>
          <w:color w:val="202124"/>
          <w:sz w:val="20"/>
          <w:szCs w:val="20"/>
          <w:shd w:val="clear" w:color="auto" w:fill="FFFFFF"/>
        </w:rPr>
        <w:t>Next week's jackpot is €5,050</w:t>
      </w:r>
    </w:p>
    <w:p w:rsidR="00E010F8" w:rsidRPr="008678A4" w:rsidRDefault="00E010F8" w:rsidP="00E010F8">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22"/>
          <w:szCs w:val="22"/>
        </w:rPr>
      </w:pPr>
      <w:r w:rsidRPr="008678A4">
        <w:rPr>
          <w:rFonts w:asciiTheme="minorHAnsi" w:hAnsiTheme="minorHAnsi" w:cstheme="minorHAnsi"/>
          <w:b/>
          <w:color w:val="000000"/>
          <w:sz w:val="22"/>
          <w:szCs w:val="22"/>
          <w:u w:val="single"/>
        </w:rPr>
        <w:t>Covid-19 Collect and Deliver Service</w:t>
      </w:r>
      <w:r w:rsidRPr="008678A4">
        <w:rPr>
          <w:rFonts w:asciiTheme="minorHAnsi" w:hAnsiTheme="minorHAnsi" w:cstheme="minorHAnsi"/>
          <w:b/>
          <w:color w:val="222222"/>
          <w:sz w:val="22"/>
          <w:szCs w:val="22"/>
        </w:rPr>
        <w:t xml:space="preserve">:  </w:t>
      </w:r>
      <w:r w:rsidRPr="008678A4">
        <w:rPr>
          <w:rFonts w:asciiTheme="minorHAnsi" w:hAnsiTheme="minorHAnsi" w:cstheme="minorHAnsi"/>
          <w:b/>
          <w:color w:val="000000"/>
          <w:sz w:val="22"/>
          <w:szCs w:val="22"/>
        </w:rPr>
        <w:t>Helping people to stay at home is the new role of Local Link Mayo rural transport services.  Local Link Mayo is offering a </w:t>
      </w:r>
      <w:r w:rsidRPr="008678A4">
        <w:rPr>
          <w:rFonts w:asciiTheme="minorHAnsi" w:hAnsiTheme="minorHAnsi" w:cstheme="minorHAnsi"/>
          <w:b/>
          <w:i/>
          <w:iCs/>
          <w:color w:val="000000"/>
          <w:sz w:val="22"/>
          <w:szCs w:val="22"/>
        </w:rPr>
        <w:t>collect and deliver</w:t>
      </w:r>
      <w:r w:rsidRPr="008678A4">
        <w:rPr>
          <w:rFonts w:asciiTheme="minorHAnsi" w:hAnsiTheme="minorHAnsi" w:cstheme="minorHAnsi"/>
          <w:b/>
          <w:color w:val="000000"/>
          <w:sz w:val="22"/>
          <w:szCs w:val="22"/>
        </w:rPr>
        <w:t> </w:t>
      </w:r>
      <w:r w:rsidRPr="008678A4">
        <w:rPr>
          <w:rFonts w:asciiTheme="minorHAnsi" w:hAnsiTheme="minorHAnsi" w:cstheme="minorHAnsi"/>
          <w:b/>
          <w:i/>
          <w:iCs/>
          <w:color w:val="000000"/>
          <w:sz w:val="22"/>
          <w:szCs w:val="22"/>
        </w:rPr>
        <w:t>service </w:t>
      </w:r>
      <w:r w:rsidRPr="008678A4">
        <w:rPr>
          <w:rFonts w:asciiTheme="minorHAnsi" w:hAnsiTheme="minorHAnsi" w:cstheme="minorHAnsi"/>
          <w:b/>
          <w:color w:val="000000"/>
          <w:sz w:val="22"/>
          <w:szCs w:val="22"/>
        </w:rPr>
        <w:t>in existing Local Link routes throughout Mayo from pharmacies and local shops, delivering shopping and critical medical supplies to the elderly, the vulnerable and sick.  </w:t>
      </w:r>
      <w:r w:rsidRPr="008678A4">
        <w:rPr>
          <w:rFonts w:asciiTheme="minorHAnsi" w:hAnsiTheme="minorHAnsi" w:cstheme="minorHAnsi"/>
          <w:b/>
          <w:color w:val="000000"/>
          <w:sz w:val="22"/>
          <w:szCs w:val="22"/>
          <w:bdr w:val="none" w:sz="0" w:space="0" w:color="auto" w:frame="1"/>
        </w:rPr>
        <w:t>If your need of such support or know someone who does, contact Local Link Mayo on 094 900 5150 between 9:00am and 5:00pm (M-F) or email </w:t>
      </w:r>
      <w:hyperlink r:id="rId13" w:tgtFrame="_blank" w:history="1">
        <w:r w:rsidRPr="008678A4">
          <w:rPr>
            <w:rStyle w:val="Hyperlink"/>
            <w:rFonts w:asciiTheme="minorHAnsi" w:hAnsiTheme="minorHAnsi" w:cstheme="minorHAnsi"/>
            <w:b/>
            <w:color w:val="000000"/>
            <w:sz w:val="22"/>
            <w:szCs w:val="22"/>
            <w:bdr w:val="none" w:sz="0" w:space="0" w:color="auto" w:frame="1"/>
          </w:rPr>
          <w:t>mayo@locallink.ie</w:t>
        </w:r>
      </w:hyperlink>
    </w:p>
    <w:p w:rsidR="008678A4" w:rsidRPr="008678A4" w:rsidRDefault="00D92049" w:rsidP="006224C7">
      <w:pPr>
        <w:pStyle w:val="NormalWeb"/>
        <w:shd w:val="clear" w:color="auto" w:fill="FFFFFF"/>
        <w:spacing w:before="0" w:beforeAutospacing="0" w:after="0" w:afterAutospacing="0"/>
        <w:ind w:right="660"/>
        <w:rPr>
          <w:rFonts w:asciiTheme="minorHAnsi" w:eastAsia="Batang" w:hAnsiTheme="minorHAnsi" w:cstheme="minorHAnsi"/>
          <w:b/>
          <w:sz w:val="22"/>
          <w:szCs w:val="22"/>
        </w:rPr>
      </w:pPr>
      <w:r w:rsidRPr="008678A4">
        <w:rPr>
          <w:rFonts w:asciiTheme="minorHAnsi" w:eastAsia="Batang" w:hAnsiTheme="minorHAnsi" w:cstheme="minorHAnsi"/>
          <w:b/>
          <w:bCs/>
          <w:sz w:val="22"/>
          <w:szCs w:val="22"/>
        </w:rPr>
        <w:t xml:space="preserve">Religious Catholic TV Channel – SKY EWTN Channel-589 – Daily Mass, Rosary, Reflections, Meditations. Live coverage of the Pope and his </w:t>
      </w:r>
      <w:r w:rsidR="00520EF7" w:rsidRPr="008678A4">
        <w:rPr>
          <w:rFonts w:asciiTheme="minorHAnsi" w:eastAsia="Batang" w:hAnsiTheme="minorHAnsi" w:cstheme="minorHAnsi"/>
          <w:b/>
          <w:bCs/>
          <w:sz w:val="22"/>
          <w:szCs w:val="22"/>
        </w:rPr>
        <w:t>travels.</w:t>
      </w:r>
    </w:p>
    <w:p w:rsidR="008678A4" w:rsidRPr="000B7158" w:rsidRDefault="00262EDD" w:rsidP="000B7158">
      <w:pPr>
        <w:pBdr>
          <w:top w:val="single" w:sz="4" w:space="1" w:color="auto"/>
          <w:left w:val="single" w:sz="4" w:space="4" w:color="auto"/>
          <w:bottom w:val="single" w:sz="4" w:space="1" w:color="auto"/>
          <w:right w:val="single" w:sz="4" w:space="4" w:color="auto"/>
        </w:pBdr>
        <w:shd w:val="clear" w:color="auto" w:fill="FFFFFF"/>
        <w:spacing w:after="200"/>
        <w:rPr>
          <w:rFonts w:asciiTheme="minorHAnsi" w:eastAsia="Batang" w:hAnsiTheme="minorHAnsi" w:cstheme="minorHAnsi"/>
          <w:b/>
          <w:sz w:val="22"/>
          <w:szCs w:val="22"/>
        </w:rPr>
      </w:pPr>
      <w:r w:rsidRPr="008678A4">
        <w:rPr>
          <w:rFonts w:asciiTheme="minorHAnsi" w:eastAsia="Batang" w:hAnsiTheme="minorHAnsi" w:cstheme="minorHAnsi"/>
          <w:b/>
          <w:sz w:val="22"/>
          <w:szCs w:val="22"/>
          <w:u w:val="single"/>
        </w:rPr>
        <w:t>Keeping Children Safe</w:t>
      </w:r>
      <w:r w:rsidRPr="008678A4">
        <w:rPr>
          <w:rFonts w:asciiTheme="minorHAnsi" w:eastAsia="Batang" w:hAnsiTheme="minorHAnsi" w:cstheme="minorHAnsi"/>
          <w:b/>
          <w:sz w:val="22"/>
          <w:szCs w:val="22"/>
        </w:rPr>
        <w:t xml:space="preserve">:  </w:t>
      </w:r>
      <w:r w:rsidR="007B7321" w:rsidRPr="008678A4">
        <w:rPr>
          <w:rFonts w:asciiTheme="minorHAnsi" w:eastAsia="Batang" w:hAnsiTheme="minorHAnsi" w:cstheme="minorHAnsi"/>
          <w:b/>
          <w:sz w:val="22"/>
          <w:szCs w:val="22"/>
        </w:rPr>
        <w:t xml:space="preserve">The </w:t>
      </w:r>
      <w:r w:rsidR="004103C7" w:rsidRPr="008678A4">
        <w:rPr>
          <w:rFonts w:asciiTheme="minorHAnsi" w:eastAsia="Batang" w:hAnsiTheme="minorHAnsi" w:cstheme="minorHAnsi"/>
          <w:b/>
          <w:sz w:val="22"/>
          <w:szCs w:val="22"/>
        </w:rPr>
        <w:t>Diocese of Killala is fully committed to keeping children safe. If you have any concerns around their safety in any circumstance please contact The DiocesanLiaison Person – Confidential No - 087 1003554. (Please see more information on the notice board).</w:t>
      </w:r>
    </w:p>
    <w:sectPr w:rsidR="008678A4" w:rsidRPr="000B7158" w:rsidSect="000B7158">
      <w:pgSz w:w="11900" w:h="16820" w:orient="landscape" w:code="9"/>
      <w:pgMar w:top="1440" w:right="1440" w:bottom="1440" w:left="180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918" w:rsidRDefault="006D5918" w:rsidP="00D967D0">
      <w:r>
        <w:separator/>
      </w:r>
    </w:p>
  </w:endnote>
  <w:endnote w:type="continuationSeparator" w:id="1">
    <w:p w:rsidR="006D5918" w:rsidRDefault="006D5918"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918" w:rsidRDefault="006D5918" w:rsidP="00D967D0">
      <w:r>
        <w:separator/>
      </w:r>
    </w:p>
  </w:footnote>
  <w:footnote w:type="continuationSeparator" w:id="1">
    <w:p w:rsidR="006D5918" w:rsidRDefault="006D5918"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alt="Description: https://ssl.gstatic.com/ui/v1/icons/mail/images/cleardot.gif" style="width:.65pt;height:.65pt;visibility:visible" o:bullet="t">
        <v:imagedata r:id="rId1" o:title="cleardot"/>
      </v:shape>
    </w:pict>
  </w:numPicBullet>
  <w:numPicBullet w:numPicBulletId="1">
    <w:pict>
      <v:shape id="_x0000_i1225" type="#_x0000_t75" style="width:540.95pt;height:540.95pt" o:bullet="t">
        <v:imagedata r:id="rId2" o:title="star-1292832_960_720"/>
      </v:shape>
    </w:pict>
  </w:numPicBullet>
  <w:numPicBullet w:numPicBulletId="2">
    <w:pict>
      <v:shape id="_x0000_i1226" type="#_x0000_t75" alt="The Easter Triduum.jpg" style="width:118.95pt;height:149.65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3">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4">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5C063CB"/>
    <w:multiLevelType w:val="multilevel"/>
    <w:tmpl w:val="6736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5">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1">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2">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5">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40"/>
  </w:num>
  <w:num w:numId="3">
    <w:abstractNumId w:val="7"/>
  </w:num>
  <w:num w:numId="4">
    <w:abstractNumId w:val="21"/>
  </w:num>
  <w:num w:numId="5">
    <w:abstractNumId w:val="1"/>
  </w:num>
  <w:num w:numId="6">
    <w:abstractNumId w:val="44"/>
  </w:num>
  <w:num w:numId="7">
    <w:abstractNumId w:val="30"/>
  </w:num>
  <w:num w:numId="8">
    <w:abstractNumId w:val="26"/>
  </w:num>
  <w:num w:numId="9">
    <w:abstractNumId w:val="43"/>
  </w:num>
  <w:num w:numId="10">
    <w:abstractNumId w:val="36"/>
  </w:num>
  <w:num w:numId="11">
    <w:abstractNumId w:val="42"/>
  </w:num>
  <w:num w:numId="12">
    <w:abstractNumId w:val="13"/>
  </w:num>
  <w:num w:numId="13">
    <w:abstractNumId w:val="11"/>
  </w:num>
  <w:num w:numId="14">
    <w:abstractNumId w:val="37"/>
  </w:num>
  <w:num w:numId="15">
    <w:abstractNumId w:val="10"/>
  </w:num>
  <w:num w:numId="16">
    <w:abstractNumId w:val="23"/>
  </w:num>
  <w:num w:numId="17">
    <w:abstractNumId w:val="15"/>
  </w:num>
  <w:num w:numId="18">
    <w:abstractNumId w:val="33"/>
  </w:num>
  <w:num w:numId="19">
    <w:abstractNumId w:val="41"/>
  </w:num>
  <w:num w:numId="20">
    <w:abstractNumId w:val="4"/>
  </w:num>
  <w:num w:numId="21">
    <w:abstractNumId w:val="14"/>
  </w:num>
  <w:num w:numId="22">
    <w:abstractNumId w:val="28"/>
  </w:num>
  <w:num w:numId="23">
    <w:abstractNumId w:val="34"/>
  </w:num>
  <w:num w:numId="24">
    <w:abstractNumId w:val="5"/>
  </w:num>
  <w:num w:numId="25">
    <w:abstractNumId w:val="17"/>
  </w:num>
  <w:num w:numId="26">
    <w:abstractNumId w:val="19"/>
  </w:num>
  <w:num w:numId="27">
    <w:abstractNumId w:val="27"/>
  </w:num>
  <w:num w:numId="28">
    <w:abstractNumId w:val="20"/>
  </w:num>
  <w:num w:numId="29">
    <w:abstractNumId w:val="22"/>
  </w:num>
  <w:num w:numId="30">
    <w:abstractNumId w:val="12"/>
  </w:num>
  <w:num w:numId="31">
    <w:abstractNumId w:val="8"/>
  </w:num>
  <w:num w:numId="32">
    <w:abstractNumId w:val="2"/>
  </w:num>
  <w:num w:numId="33">
    <w:abstractNumId w:val="38"/>
  </w:num>
  <w:num w:numId="34">
    <w:abstractNumId w:val="25"/>
  </w:num>
  <w:num w:numId="35">
    <w:abstractNumId w:val="9"/>
  </w:num>
  <w:num w:numId="36">
    <w:abstractNumId w:val="31"/>
  </w:num>
  <w:num w:numId="37">
    <w:abstractNumId w:val="3"/>
  </w:num>
  <w:num w:numId="38">
    <w:abstractNumId w:val="18"/>
  </w:num>
  <w:num w:numId="39">
    <w:abstractNumId w:val="24"/>
  </w:num>
  <w:num w:numId="40">
    <w:abstractNumId w:val="35"/>
  </w:num>
  <w:num w:numId="41">
    <w:abstractNumId w:val="39"/>
  </w:num>
  <w:num w:numId="42">
    <w:abstractNumId w:val="16"/>
  </w:num>
  <w:num w:numId="43">
    <w:abstractNumId w:val="45"/>
  </w:num>
  <w:num w:numId="44">
    <w:abstractNumId w:val="29"/>
  </w:num>
  <w:num w:numId="45">
    <w:abstractNumId w:val="0"/>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I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IE"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3FB9"/>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67B84"/>
    <w:rsid w:val="00070017"/>
    <w:rsid w:val="00070CA4"/>
    <w:rsid w:val="000715B7"/>
    <w:rsid w:val="00071AAE"/>
    <w:rsid w:val="00071C5F"/>
    <w:rsid w:val="000724F6"/>
    <w:rsid w:val="00072A54"/>
    <w:rsid w:val="00072D92"/>
    <w:rsid w:val="000739A0"/>
    <w:rsid w:val="00073CBC"/>
    <w:rsid w:val="0007427A"/>
    <w:rsid w:val="00074BED"/>
    <w:rsid w:val="00075688"/>
    <w:rsid w:val="00075CFA"/>
    <w:rsid w:val="000760C3"/>
    <w:rsid w:val="0007634E"/>
    <w:rsid w:val="000764EB"/>
    <w:rsid w:val="00076F22"/>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7D4"/>
    <w:rsid w:val="000949AA"/>
    <w:rsid w:val="000949FB"/>
    <w:rsid w:val="00095A17"/>
    <w:rsid w:val="00095FDF"/>
    <w:rsid w:val="000961D1"/>
    <w:rsid w:val="00096335"/>
    <w:rsid w:val="000966DB"/>
    <w:rsid w:val="000970F4"/>
    <w:rsid w:val="000973A8"/>
    <w:rsid w:val="000978DE"/>
    <w:rsid w:val="000A0376"/>
    <w:rsid w:val="000A0485"/>
    <w:rsid w:val="000A09C2"/>
    <w:rsid w:val="000A107D"/>
    <w:rsid w:val="000A15A9"/>
    <w:rsid w:val="000A1C9E"/>
    <w:rsid w:val="000A21BA"/>
    <w:rsid w:val="000A220F"/>
    <w:rsid w:val="000A33AA"/>
    <w:rsid w:val="000A3D91"/>
    <w:rsid w:val="000A5404"/>
    <w:rsid w:val="000A5D58"/>
    <w:rsid w:val="000A74FF"/>
    <w:rsid w:val="000A782D"/>
    <w:rsid w:val="000B06A6"/>
    <w:rsid w:val="000B076E"/>
    <w:rsid w:val="000B0935"/>
    <w:rsid w:val="000B0C6B"/>
    <w:rsid w:val="000B17E8"/>
    <w:rsid w:val="000B1B69"/>
    <w:rsid w:val="000B1C9D"/>
    <w:rsid w:val="000B3A97"/>
    <w:rsid w:val="000B561E"/>
    <w:rsid w:val="000B5745"/>
    <w:rsid w:val="000B5B9C"/>
    <w:rsid w:val="000B6B56"/>
    <w:rsid w:val="000B7158"/>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1B1"/>
    <w:rsid w:val="000E0CBA"/>
    <w:rsid w:val="000E0F03"/>
    <w:rsid w:val="000E105A"/>
    <w:rsid w:val="000E118D"/>
    <w:rsid w:val="000E1891"/>
    <w:rsid w:val="000E27A2"/>
    <w:rsid w:val="000E3238"/>
    <w:rsid w:val="000E37A6"/>
    <w:rsid w:val="000E3A36"/>
    <w:rsid w:val="000E3BD2"/>
    <w:rsid w:val="000E3E28"/>
    <w:rsid w:val="000E3E8A"/>
    <w:rsid w:val="000E437F"/>
    <w:rsid w:val="000E4616"/>
    <w:rsid w:val="000E49B8"/>
    <w:rsid w:val="000E70DB"/>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A5"/>
    <w:rsid w:val="001309E4"/>
    <w:rsid w:val="00130CD4"/>
    <w:rsid w:val="0013180B"/>
    <w:rsid w:val="001319CF"/>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1133"/>
    <w:rsid w:val="001516DC"/>
    <w:rsid w:val="001517DC"/>
    <w:rsid w:val="001519BA"/>
    <w:rsid w:val="001556D6"/>
    <w:rsid w:val="00155813"/>
    <w:rsid w:val="001558A4"/>
    <w:rsid w:val="00156035"/>
    <w:rsid w:val="00156464"/>
    <w:rsid w:val="00160AC2"/>
    <w:rsid w:val="00160E84"/>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D38"/>
    <w:rsid w:val="00194DE8"/>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9FD"/>
    <w:rsid w:val="00201BA7"/>
    <w:rsid w:val="002021E1"/>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F10"/>
    <w:rsid w:val="0023011B"/>
    <w:rsid w:val="002301E0"/>
    <w:rsid w:val="00230AF5"/>
    <w:rsid w:val="00230DEB"/>
    <w:rsid w:val="00231D60"/>
    <w:rsid w:val="0023204F"/>
    <w:rsid w:val="00232327"/>
    <w:rsid w:val="00232913"/>
    <w:rsid w:val="00232DDE"/>
    <w:rsid w:val="00233E7C"/>
    <w:rsid w:val="00234068"/>
    <w:rsid w:val="0023439B"/>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A50"/>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5BEB"/>
    <w:rsid w:val="002D63CC"/>
    <w:rsid w:val="002D6D77"/>
    <w:rsid w:val="002D7097"/>
    <w:rsid w:val="002D71D3"/>
    <w:rsid w:val="002D72FA"/>
    <w:rsid w:val="002D7815"/>
    <w:rsid w:val="002D7C90"/>
    <w:rsid w:val="002E012C"/>
    <w:rsid w:val="002E02EA"/>
    <w:rsid w:val="002E03EE"/>
    <w:rsid w:val="002E0D00"/>
    <w:rsid w:val="002E10B6"/>
    <w:rsid w:val="002E14B0"/>
    <w:rsid w:val="002E1874"/>
    <w:rsid w:val="002E19EC"/>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EDB"/>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501"/>
    <w:rsid w:val="003016FF"/>
    <w:rsid w:val="003020D1"/>
    <w:rsid w:val="00302446"/>
    <w:rsid w:val="00302804"/>
    <w:rsid w:val="003028EA"/>
    <w:rsid w:val="0030317F"/>
    <w:rsid w:val="00303EA9"/>
    <w:rsid w:val="00304838"/>
    <w:rsid w:val="0030515B"/>
    <w:rsid w:val="0030522F"/>
    <w:rsid w:val="00305A9D"/>
    <w:rsid w:val="003061FD"/>
    <w:rsid w:val="00306D40"/>
    <w:rsid w:val="00306D98"/>
    <w:rsid w:val="0031032D"/>
    <w:rsid w:val="00310879"/>
    <w:rsid w:val="00310986"/>
    <w:rsid w:val="00310C81"/>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7EB"/>
    <w:rsid w:val="00377204"/>
    <w:rsid w:val="0037729D"/>
    <w:rsid w:val="00377558"/>
    <w:rsid w:val="003779BD"/>
    <w:rsid w:val="00381259"/>
    <w:rsid w:val="00381510"/>
    <w:rsid w:val="00381B8E"/>
    <w:rsid w:val="00381DAD"/>
    <w:rsid w:val="0038224C"/>
    <w:rsid w:val="00382443"/>
    <w:rsid w:val="0038287B"/>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3A9"/>
    <w:rsid w:val="00391497"/>
    <w:rsid w:val="0039186F"/>
    <w:rsid w:val="00391DEF"/>
    <w:rsid w:val="003921A2"/>
    <w:rsid w:val="003925EC"/>
    <w:rsid w:val="00392A41"/>
    <w:rsid w:val="00392C8B"/>
    <w:rsid w:val="00393C0C"/>
    <w:rsid w:val="00393D24"/>
    <w:rsid w:val="00393E4E"/>
    <w:rsid w:val="00394169"/>
    <w:rsid w:val="00395260"/>
    <w:rsid w:val="00395A41"/>
    <w:rsid w:val="00395B8B"/>
    <w:rsid w:val="00395D35"/>
    <w:rsid w:val="0039616F"/>
    <w:rsid w:val="003963CD"/>
    <w:rsid w:val="00396DC3"/>
    <w:rsid w:val="003A0502"/>
    <w:rsid w:val="003A086C"/>
    <w:rsid w:val="003A1216"/>
    <w:rsid w:val="003A1898"/>
    <w:rsid w:val="003A1DC8"/>
    <w:rsid w:val="003A243C"/>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C022B"/>
    <w:rsid w:val="003C03FF"/>
    <w:rsid w:val="003C0A63"/>
    <w:rsid w:val="003C0A71"/>
    <w:rsid w:val="003C0C82"/>
    <w:rsid w:val="003C0CE7"/>
    <w:rsid w:val="003C0D80"/>
    <w:rsid w:val="003C0FC3"/>
    <w:rsid w:val="003C1A10"/>
    <w:rsid w:val="003C237F"/>
    <w:rsid w:val="003C31E7"/>
    <w:rsid w:val="003C3640"/>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6F"/>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5B5F"/>
    <w:rsid w:val="00416611"/>
    <w:rsid w:val="0041693D"/>
    <w:rsid w:val="00417964"/>
    <w:rsid w:val="00417FEC"/>
    <w:rsid w:val="00420D26"/>
    <w:rsid w:val="00420D93"/>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38C0"/>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705B"/>
    <w:rsid w:val="004476CD"/>
    <w:rsid w:val="00447A0A"/>
    <w:rsid w:val="00447EA9"/>
    <w:rsid w:val="00450817"/>
    <w:rsid w:val="00451D4C"/>
    <w:rsid w:val="00452FDC"/>
    <w:rsid w:val="004534A5"/>
    <w:rsid w:val="00453644"/>
    <w:rsid w:val="00454316"/>
    <w:rsid w:val="004544EF"/>
    <w:rsid w:val="004547EB"/>
    <w:rsid w:val="00454B42"/>
    <w:rsid w:val="00454CB0"/>
    <w:rsid w:val="00455639"/>
    <w:rsid w:val="00455751"/>
    <w:rsid w:val="00456922"/>
    <w:rsid w:val="00460206"/>
    <w:rsid w:val="004605B7"/>
    <w:rsid w:val="00460998"/>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CDC"/>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80980"/>
    <w:rsid w:val="00481300"/>
    <w:rsid w:val="00484728"/>
    <w:rsid w:val="0048485A"/>
    <w:rsid w:val="0048596D"/>
    <w:rsid w:val="00485D30"/>
    <w:rsid w:val="00485ECB"/>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3EA"/>
    <w:rsid w:val="004B7C3A"/>
    <w:rsid w:val="004B7E9C"/>
    <w:rsid w:val="004C008D"/>
    <w:rsid w:val="004C0B0A"/>
    <w:rsid w:val="004C0FAE"/>
    <w:rsid w:val="004C1607"/>
    <w:rsid w:val="004C1AF7"/>
    <w:rsid w:val="004C1CAE"/>
    <w:rsid w:val="004C1DE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71"/>
    <w:rsid w:val="00522CEE"/>
    <w:rsid w:val="00522F94"/>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C1B"/>
    <w:rsid w:val="00531C78"/>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21AD"/>
    <w:rsid w:val="00582303"/>
    <w:rsid w:val="00582A21"/>
    <w:rsid w:val="0058316C"/>
    <w:rsid w:val="00583DDB"/>
    <w:rsid w:val="005844F7"/>
    <w:rsid w:val="00584719"/>
    <w:rsid w:val="00584D9D"/>
    <w:rsid w:val="00585533"/>
    <w:rsid w:val="00585589"/>
    <w:rsid w:val="005860F6"/>
    <w:rsid w:val="005861FF"/>
    <w:rsid w:val="005868CF"/>
    <w:rsid w:val="00586CC5"/>
    <w:rsid w:val="00586D17"/>
    <w:rsid w:val="00587402"/>
    <w:rsid w:val="005877F0"/>
    <w:rsid w:val="00587E17"/>
    <w:rsid w:val="005908E9"/>
    <w:rsid w:val="005909DC"/>
    <w:rsid w:val="00590A82"/>
    <w:rsid w:val="0059170A"/>
    <w:rsid w:val="00591C11"/>
    <w:rsid w:val="005924E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4A2"/>
    <w:rsid w:val="005B55FD"/>
    <w:rsid w:val="005B62DA"/>
    <w:rsid w:val="005B6A9A"/>
    <w:rsid w:val="005B6ABE"/>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39A4"/>
    <w:rsid w:val="00615CF5"/>
    <w:rsid w:val="0061603A"/>
    <w:rsid w:val="00616278"/>
    <w:rsid w:val="00617869"/>
    <w:rsid w:val="00617E60"/>
    <w:rsid w:val="0062040C"/>
    <w:rsid w:val="00620CBB"/>
    <w:rsid w:val="00621E40"/>
    <w:rsid w:val="00621FCD"/>
    <w:rsid w:val="00621FEA"/>
    <w:rsid w:val="006224C7"/>
    <w:rsid w:val="00623334"/>
    <w:rsid w:val="00623E5C"/>
    <w:rsid w:val="006243E3"/>
    <w:rsid w:val="00624A20"/>
    <w:rsid w:val="00625031"/>
    <w:rsid w:val="00625277"/>
    <w:rsid w:val="00625441"/>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888"/>
    <w:rsid w:val="006B3C4D"/>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5918"/>
    <w:rsid w:val="006D62E7"/>
    <w:rsid w:val="006D6316"/>
    <w:rsid w:val="006D6421"/>
    <w:rsid w:val="006D6568"/>
    <w:rsid w:val="006D6BBF"/>
    <w:rsid w:val="006D6BFC"/>
    <w:rsid w:val="006D6C99"/>
    <w:rsid w:val="006D6D25"/>
    <w:rsid w:val="006D6DF5"/>
    <w:rsid w:val="006D7178"/>
    <w:rsid w:val="006D759A"/>
    <w:rsid w:val="006D78A6"/>
    <w:rsid w:val="006D7E40"/>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73B7"/>
    <w:rsid w:val="00787A68"/>
    <w:rsid w:val="007912DF"/>
    <w:rsid w:val="0079214A"/>
    <w:rsid w:val="0079269F"/>
    <w:rsid w:val="00792749"/>
    <w:rsid w:val="007931E2"/>
    <w:rsid w:val="00793B17"/>
    <w:rsid w:val="00793B31"/>
    <w:rsid w:val="00794369"/>
    <w:rsid w:val="0079472D"/>
    <w:rsid w:val="00795184"/>
    <w:rsid w:val="00795427"/>
    <w:rsid w:val="0079586D"/>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6127"/>
    <w:rsid w:val="007B65DE"/>
    <w:rsid w:val="007B71D0"/>
    <w:rsid w:val="007B724E"/>
    <w:rsid w:val="007B7321"/>
    <w:rsid w:val="007B7342"/>
    <w:rsid w:val="007B75C0"/>
    <w:rsid w:val="007B7E27"/>
    <w:rsid w:val="007C041D"/>
    <w:rsid w:val="007C0632"/>
    <w:rsid w:val="007C2100"/>
    <w:rsid w:val="007C2F5C"/>
    <w:rsid w:val="007C3911"/>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6761"/>
    <w:rsid w:val="007D6C2C"/>
    <w:rsid w:val="007D6CF0"/>
    <w:rsid w:val="007D6FB9"/>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F7C"/>
    <w:rsid w:val="00816A8F"/>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5E3C"/>
    <w:rsid w:val="008A6293"/>
    <w:rsid w:val="008A68A4"/>
    <w:rsid w:val="008A719A"/>
    <w:rsid w:val="008A76CC"/>
    <w:rsid w:val="008B011A"/>
    <w:rsid w:val="008B02B7"/>
    <w:rsid w:val="008B02FF"/>
    <w:rsid w:val="008B073A"/>
    <w:rsid w:val="008B08E8"/>
    <w:rsid w:val="008B0CE6"/>
    <w:rsid w:val="008B118A"/>
    <w:rsid w:val="008B1A00"/>
    <w:rsid w:val="008B1B2B"/>
    <w:rsid w:val="008B2729"/>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AA1"/>
    <w:rsid w:val="008F5439"/>
    <w:rsid w:val="008F55B9"/>
    <w:rsid w:val="008F5BE5"/>
    <w:rsid w:val="008F6384"/>
    <w:rsid w:val="008F67CB"/>
    <w:rsid w:val="008F6B44"/>
    <w:rsid w:val="008F6FDF"/>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D15"/>
    <w:rsid w:val="00907EFE"/>
    <w:rsid w:val="00910172"/>
    <w:rsid w:val="009103AE"/>
    <w:rsid w:val="00910525"/>
    <w:rsid w:val="0091072B"/>
    <w:rsid w:val="00911107"/>
    <w:rsid w:val="0091169E"/>
    <w:rsid w:val="00911CC8"/>
    <w:rsid w:val="009120A5"/>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14FF"/>
    <w:rsid w:val="00A11852"/>
    <w:rsid w:val="00A12773"/>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E00"/>
    <w:rsid w:val="00A27410"/>
    <w:rsid w:val="00A27AF1"/>
    <w:rsid w:val="00A27F12"/>
    <w:rsid w:val="00A30459"/>
    <w:rsid w:val="00A30755"/>
    <w:rsid w:val="00A30861"/>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E50"/>
    <w:rsid w:val="00A7059A"/>
    <w:rsid w:val="00A70B17"/>
    <w:rsid w:val="00A71069"/>
    <w:rsid w:val="00A712DC"/>
    <w:rsid w:val="00A71366"/>
    <w:rsid w:val="00A719F8"/>
    <w:rsid w:val="00A71D46"/>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62B"/>
    <w:rsid w:val="00AA4FD4"/>
    <w:rsid w:val="00AA5236"/>
    <w:rsid w:val="00AA5289"/>
    <w:rsid w:val="00AA5BA5"/>
    <w:rsid w:val="00AA627E"/>
    <w:rsid w:val="00AA6882"/>
    <w:rsid w:val="00AA7152"/>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2F"/>
    <w:rsid w:val="00AB5244"/>
    <w:rsid w:val="00AB5305"/>
    <w:rsid w:val="00AB551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329"/>
    <w:rsid w:val="00B564D1"/>
    <w:rsid w:val="00B56C39"/>
    <w:rsid w:val="00B57519"/>
    <w:rsid w:val="00B57B6E"/>
    <w:rsid w:val="00B603A6"/>
    <w:rsid w:val="00B603F5"/>
    <w:rsid w:val="00B603F6"/>
    <w:rsid w:val="00B60811"/>
    <w:rsid w:val="00B60D45"/>
    <w:rsid w:val="00B614C8"/>
    <w:rsid w:val="00B6183B"/>
    <w:rsid w:val="00B619BF"/>
    <w:rsid w:val="00B61AE4"/>
    <w:rsid w:val="00B61D15"/>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F82"/>
    <w:rsid w:val="00B7203E"/>
    <w:rsid w:val="00B7207B"/>
    <w:rsid w:val="00B722CE"/>
    <w:rsid w:val="00B723D3"/>
    <w:rsid w:val="00B728AC"/>
    <w:rsid w:val="00B728CF"/>
    <w:rsid w:val="00B73EEE"/>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4"/>
    <w:rsid w:val="00BA1DD5"/>
    <w:rsid w:val="00BA4233"/>
    <w:rsid w:val="00BA4854"/>
    <w:rsid w:val="00BA4C57"/>
    <w:rsid w:val="00BA5612"/>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784"/>
    <w:rsid w:val="00BE7A0C"/>
    <w:rsid w:val="00BE7CFB"/>
    <w:rsid w:val="00BE7DBB"/>
    <w:rsid w:val="00BF019C"/>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0B4"/>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98"/>
    <w:rsid w:val="00D372E4"/>
    <w:rsid w:val="00D37E9C"/>
    <w:rsid w:val="00D40393"/>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391"/>
    <w:rsid w:val="00D51616"/>
    <w:rsid w:val="00D518A5"/>
    <w:rsid w:val="00D51952"/>
    <w:rsid w:val="00D51D8F"/>
    <w:rsid w:val="00D51E3E"/>
    <w:rsid w:val="00D522CB"/>
    <w:rsid w:val="00D53033"/>
    <w:rsid w:val="00D53636"/>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7C7"/>
    <w:rsid w:val="00D70A32"/>
    <w:rsid w:val="00D70DDC"/>
    <w:rsid w:val="00D71AC0"/>
    <w:rsid w:val="00D7210C"/>
    <w:rsid w:val="00D7219F"/>
    <w:rsid w:val="00D7278F"/>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F65"/>
    <w:rsid w:val="00D824AB"/>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B63"/>
    <w:rsid w:val="00DE3C26"/>
    <w:rsid w:val="00DE4150"/>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7B40"/>
    <w:rsid w:val="00E20077"/>
    <w:rsid w:val="00E201A9"/>
    <w:rsid w:val="00E20631"/>
    <w:rsid w:val="00E208F2"/>
    <w:rsid w:val="00E20919"/>
    <w:rsid w:val="00E2172D"/>
    <w:rsid w:val="00E21868"/>
    <w:rsid w:val="00E21898"/>
    <w:rsid w:val="00E21DE1"/>
    <w:rsid w:val="00E22BB5"/>
    <w:rsid w:val="00E22DE4"/>
    <w:rsid w:val="00E2322B"/>
    <w:rsid w:val="00E2388A"/>
    <w:rsid w:val="00E2399C"/>
    <w:rsid w:val="00E23CF6"/>
    <w:rsid w:val="00E240BC"/>
    <w:rsid w:val="00E24D0A"/>
    <w:rsid w:val="00E253BD"/>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F5F"/>
    <w:rsid w:val="00E44135"/>
    <w:rsid w:val="00E44822"/>
    <w:rsid w:val="00E44A9C"/>
    <w:rsid w:val="00E44B42"/>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D4"/>
    <w:rsid w:val="00E95681"/>
    <w:rsid w:val="00E9577B"/>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5314"/>
    <w:rsid w:val="00EA5A38"/>
    <w:rsid w:val="00EA5B52"/>
    <w:rsid w:val="00EA5DB5"/>
    <w:rsid w:val="00EA635C"/>
    <w:rsid w:val="00EA656F"/>
    <w:rsid w:val="00EA6A5D"/>
    <w:rsid w:val="00EA7689"/>
    <w:rsid w:val="00EA7D9B"/>
    <w:rsid w:val="00EA7E22"/>
    <w:rsid w:val="00EB0DEC"/>
    <w:rsid w:val="00EB0F09"/>
    <w:rsid w:val="00EB237B"/>
    <w:rsid w:val="00EB27B8"/>
    <w:rsid w:val="00EB2C9D"/>
    <w:rsid w:val="00EB383B"/>
    <w:rsid w:val="00EB3EFD"/>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4C5"/>
    <w:rsid w:val="00EE4821"/>
    <w:rsid w:val="00EE50C9"/>
    <w:rsid w:val="00EE5261"/>
    <w:rsid w:val="00EE538D"/>
    <w:rsid w:val="00EE5750"/>
    <w:rsid w:val="00EE6163"/>
    <w:rsid w:val="00EE6469"/>
    <w:rsid w:val="00EE683D"/>
    <w:rsid w:val="00EE6DE3"/>
    <w:rsid w:val="00EE6E79"/>
    <w:rsid w:val="00EE70B8"/>
    <w:rsid w:val="00EF040A"/>
    <w:rsid w:val="00EF0D6D"/>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515B"/>
    <w:rsid w:val="00F155F8"/>
    <w:rsid w:val="00F15BAC"/>
    <w:rsid w:val="00F15F09"/>
    <w:rsid w:val="00F164B9"/>
    <w:rsid w:val="00F1666F"/>
    <w:rsid w:val="00F17279"/>
    <w:rsid w:val="00F17718"/>
    <w:rsid w:val="00F20697"/>
    <w:rsid w:val="00F2082E"/>
    <w:rsid w:val="00F20F10"/>
    <w:rsid w:val="00F21076"/>
    <w:rsid w:val="00F2164A"/>
    <w:rsid w:val="00F22235"/>
    <w:rsid w:val="00F2326A"/>
    <w:rsid w:val="00F23DAC"/>
    <w:rsid w:val="00F24E4E"/>
    <w:rsid w:val="00F2537E"/>
    <w:rsid w:val="00F25987"/>
    <w:rsid w:val="00F25A02"/>
    <w:rsid w:val="00F26984"/>
    <w:rsid w:val="00F26D82"/>
    <w:rsid w:val="00F2715A"/>
    <w:rsid w:val="00F3030F"/>
    <w:rsid w:val="00F303F5"/>
    <w:rsid w:val="00F3059D"/>
    <w:rsid w:val="00F307CC"/>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351"/>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C01"/>
    <w:rsid w:val="00FF52E4"/>
    <w:rsid w:val="00FF54D2"/>
    <w:rsid w:val="00FF590E"/>
    <w:rsid w:val="00FF5C9C"/>
    <w:rsid w:val="00FF73D3"/>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FB9"/>
    <w:rPr>
      <w:sz w:val="24"/>
      <w:szCs w:val="24"/>
      <w:lang w:val="en-IE" w:eastAsia="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1578421">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19425024">
      <w:bodyDiv w:val="1"/>
      <w:marLeft w:val="0"/>
      <w:marRight w:val="0"/>
      <w:marTop w:val="0"/>
      <w:marBottom w:val="0"/>
      <w:divBdr>
        <w:top w:val="none" w:sz="0" w:space="0" w:color="auto"/>
        <w:left w:val="none" w:sz="0" w:space="0" w:color="auto"/>
        <w:bottom w:val="none" w:sz="0" w:space="0" w:color="auto"/>
        <w:right w:val="none" w:sz="0" w:space="0" w:color="auto"/>
      </w:divBdr>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485812">
      <w:bodyDiv w:val="1"/>
      <w:marLeft w:val="0"/>
      <w:marRight w:val="0"/>
      <w:marTop w:val="0"/>
      <w:marBottom w:val="0"/>
      <w:divBdr>
        <w:top w:val="none" w:sz="0" w:space="0" w:color="auto"/>
        <w:left w:val="none" w:sz="0" w:space="0" w:color="auto"/>
        <w:bottom w:val="none" w:sz="0" w:space="0" w:color="auto"/>
        <w:right w:val="none" w:sz="0" w:space="0" w:color="auto"/>
      </w:divBdr>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0231090">
      <w:bodyDiv w:val="1"/>
      <w:marLeft w:val="0"/>
      <w:marRight w:val="0"/>
      <w:marTop w:val="0"/>
      <w:marBottom w:val="0"/>
      <w:divBdr>
        <w:top w:val="none" w:sz="0" w:space="0" w:color="auto"/>
        <w:left w:val="none" w:sz="0" w:space="0" w:color="auto"/>
        <w:bottom w:val="none" w:sz="0" w:space="0" w:color="auto"/>
        <w:right w:val="none" w:sz="0" w:space="0" w:color="auto"/>
      </w:divBdr>
      <w:divsChild>
        <w:div w:id="1096942286">
          <w:marLeft w:val="0"/>
          <w:marRight w:val="0"/>
          <w:marTop w:val="0"/>
          <w:marBottom w:val="0"/>
          <w:divBdr>
            <w:top w:val="none" w:sz="0" w:space="0" w:color="auto"/>
            <w:left w:val="none" w:sz="0" w:space="0" w:color="auto"/>
            <w:bottom w:val="none" w:sz="0" w:space="0" w:color="auto"/>
            <w:right w:val="none" w:sz="0" w:space="0" w:color="auto"/>
          </w:divBdr>
        </w:div>
        <w:div w:id="737435852">
          <w:marLeft w:val="0"/>
          <w:marRight w:val="0"/>
          <w:marTop w:val="0"/>
          <w:marBottom w:val="0"/>
          <w:divBdr>
            <w:top w:val="none" w:sz="0" w:space="0" w:color="auto"/>
            <w:left w:val="none" w:sz="0" w:space="0" w:color="auto"/>
            <w:bottom w:val="none" w:sz="0" w:space="0" w:color="auto"/>
            <w:right w:val="none" w:sz="0" w:space="0" w:color="auto"/>
          </w:divBdr>
        </w:div>
        <w:div w:id="696853838">
          <w:marLeft w:val="0"/>
          <w:marRight w:val="0"/>
          <w:marTop w:val="0"/>
          <w:marBottom w:val="0"/>
          <w:divBdr>
            <w:top w:val="none" w:sz="0" w:space="0" w:color="auto"/>
            <w:left w:val="none" w:sz="0" w:space="0" w:color="auto"/>
            <w:bottom w:val="none" w:sz="0" w:space="0" w:color="auto"/>
            <w:right w:val="none" w:sz="0" w:space="0" w:color="auto"/>
          </w:divBdr>
        </w:div>
        <w:div w:id="791945217">
          <w:marLeft w:val="0"/>
          <w:marRight w:val="0"/>
          <w:marTop w:val="0"/>
          <w:marBottom w:val="0"/>
          <w:divBdr>
            <w:top w:val="none" w:sz="0" w:space="0" w:color="auto"/>
            <w:left w:val="none" w:sz="0" w:space="0" w:color="auto"/>
            <w:bottom w:val="none" w:sz="0" w:space="0" w:color="auto"/>
            <w:right w:val="none" w:sz="0" w:space="0" w:color="auto"/>
          </w:divBdr>
        </w:div>
        <w:div w:id="153106850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435053">
      <w:bodyDiv w:val="1"/>
      <w:marLeft w:val="0"/>
      <w:marRight w:val="0"/>
      <w:marTop w:val="0"/>
      <w:marBottom w:val="0"/>
      <w:divBdr>
        <w:top w:val="none" w:sz="0" w:space="0" w:color="auto"/>
        <w:left w:val="none" w:sz="0" w:space="0" w:color="auto"/>
        <w:bottom w:val="none" w:sz="0" w:space="0" w:color="auto"/>
        <w:right w:val="none" w:sz="0" w:space="0" w:color="auto"/>
      </w:divBdr>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mayo@locallink.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tholicbishops.ie/syn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tholicbishops.ie/syno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allycroyparish.ie" TargetMode="Externa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7C72-4756-421A-AC87-361BCB2AE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5837</CharactersWithSpaces>
  <SharedDoc>false</SharedDoc>
  <HyperlinkBase/>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2021-04-09T09:05:00Z</cp:lastPrinted>
  <dcterms:created xsi:type="dcterms:W3CDTF">2021-04-23T10:46:00Z</dcterms:created>
  <dcterms:modified xsi:type="dcterms:W3CDTF">2021-04-23T10:46:00Z</dcterms:modified>
</cp:coreProperties>
</file>